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A8612D" w:rsidR="00D21F3A" w:rsidP="00D21F3A" w:rsidRDefault="00D21F3A" w14:paraId="718167F6" w14:textId="77777777">
      <w:pPr>
        <w:pStyle w:val="Heading1"/>
        <w:rPr>
          <w:rFonts w:asciiTheme="minorHAnsi" w:hAnsiTheme="minorHAnsi" w:cstheme="minorHAnsi"/>
          <w:b/>
          <w:bCs/>
          <w:color w:val="auto"/>
        </w:rPr>
      </w:pPr>
      <w:r w:rsidRPr="00A8612D">
        <w:rPr>
          <w:rFonts w:asciiTheme="minorHAnsi" w:hAnsiTheme="minorHAnsi" w:cstheme="minorHAnsi"/>
          <w:b/>
          <w:bCs/>
          <w:color w:val="auto"/>
        </w:rPr>
        <w:t>Standard Operating Procedure (SOP) Details</w:t>
      </w:r>
    </w:p>
    <w:tbl>
      <w:tblPr>
        <w:tblStyle w:val="TableGrid"/>
        <w:tblW w:w="11065" w:type="dxa"/>
        <w:tblLook w:val="04A0" w:firstRow="1" w:lastRow="0" w:firstColumn="1" w:lastColumn="0" w:noHBand="0" w:noVBand="1"/>
      </w:tblPr>
      <w:tblGrid>
        <w:gridCol w:w="6025"/>
        <w:gridCol w:w="5040"/>
      </w:tblGrid>
      <w:tr w:rsidRPr="00A8612D" w:rsidR="00D21F3A" w14:paraId="638C33B8" w14:textId="77777777">
        <w:tc>
          <w:tcPr>
            <w:tcW w:w="6025" w:type="dxa"/>
          </w:tcPr>
          <w:p w:rsidRPr="00A8612D" w:rsidR="00D21F3A" w:rsidRDefault="00D21F3A" w14:paraId="0C7E443A" w14:textId="6C4673AA">
            <w:pPr>
              <w:tabs>
                <w:tab w:val="left" w:pos="2811"/>
              </w:tabs>
              <w:rPr>
                <w:rFonts w:cstheme="minorHAnsi"/>
              </w:rPr>
            </w:pPr>
            <w:r w:rsidRPr="00A8612D">
              <w:rPr>
                <w:rFonts w:cstheme="minorHAnsi"/>
                <w:b/>
                <w:bCs/>
              </w:rPr>
              <w:t xml:space="preserve">Title: </w:t>
            </w:r>
            <w:r w:rsidRPr="00A8612D">
              <w:rPr>
                <w:rFonts w:cstheme="minorHAnsi"/>
              </w:rPr>
              <w:t xml:space="preserve">Apteryx </w:t>
            </w:r>
            <w:r w:rsidRPr="00A8612D" w:rsidR="00394E15">
              <w:rPr>
                <w:rFonts w:cstheme="minorHAnsi"/>
              </w:rPr>
              <w:t>Installation Playbook</w:t>
            </w:r>
          </w:p>
        </w:tc>
        <w:tc>
          <w:tcPr>
            <w:tcW w:w="5040" w:type="dxa"/>
          </w:tcPr>
          <w:p w:rsidRPr="00A8612D" w:rsidR="00D21F3A" w:rsidRDefault="00D21F3A" w14:paraId="630C2249" w14:textId="77777777">
            <w:pPr>
              <w:tabs>
                <w:tab w:val="left" w:pos="2811"/>
              </w:tabs>
              <w:rPr>
                <w:rFonts w:cstheme="minorHAnsi"/>
              </w:rPr>
            </w:pPr>
            <w:r w:rsidRPr="00A8612D">
              <w:rPr>
                <w:rFonts w:cstheme="minorHAnsi"/>
                <w:b/>
                <w:bCs/>
              </w:rPr>
              <w:t>Number:</w:t>
            </w:r>
            <w:r w:rsidRPr="00A8612D">
              <w:rPr>
                <w:rFonts w:cstheme="minorHAnsi"/>
              </w:rPr>
              <w:t xml:space="preserve"> CO_x.0</w:t>
            </w:r>
          </w:p>
        </w:tc>
      </w:tr>
      <w:tr w:rsidRPr="00A8612D" w:rsidR="00D21F3A" w14:paraId="30420AF7" w14:textId="77777777">
        <w:tc>
          <w:tcPr>
            <w:tcW w:w="6025" w:type="dxa"/>
          </w:tcPr>
          <w:p w:rsidRPr="00A8612D" w:rsidR="00D21F3A" w:rsidRDefault="00D21F3A" w14:paraId="14A8F496" w14:textId="7215C95D">
            <w:pPr>
              <w:tabs>
                <w:tab w:val="left" w:pos="2811"/>
              </w:tabs>
              <w:rPr>
                <w:rFonts w:cstheme="minorHAnsi"/>
              </w:rPr>
            </w:pPr>
            <w:r w:rsidRPr="00A8612D">
              <w:rPr>
                <w:rFonts w:cstheme="minorHAnsi"/>
                <w:b/>
                <w:bCs/>
              </w:rPr>
              <w:t>Owner/ Author:</w:t>
            </w:r>
            <w:r w:rsidRPr="00A8612D">
              <w:rPr>
                <w:rFonts w:cstheme="minorHAnsi"/>
              </w:rPr>
              <w:t xml:space="preserve"> </w:t>
            </w:r>
            <w:r w:rsidR="006A51CC">
              <w:rPr>
                <w:rFonts w:cstheme="minorHAnsi"/>
              </w:rPr>
              <w:t>xx</w:t>
            </w:r>
          </w:p>
        </w:tc>
        <w:tc>
          <w:tcPr>
            <w:tcW w:w="5040" w:type="dxa"/>
          </w:tcPr>
          <w:p w:rsidRPr="00A8612D" w:rsidR="00D21F3A" w:rsidRDefault="00D21F3A" w14:paraId="30BBD0B2" w14:textId="77777777">
            <w:pPr>
              <w:tabs>
                <w:tab w:val="left" w:pos="2811"/>
              </w:tabs>
              <w:rPr>
                <w:rFonts w:cstheme="minorHAnsi"/>
              </w:rPr>
            </w:pPr>
            <w:r w:rsidRPr="00A8612D">
              <w:rPr>
                <w:rFonts w:cstheme="minorHAnsi"/>
                <w:b/>
                <w:bCs/>
              </w:rPr>
              <w:t xml:space="preserve">Department: </w:t>
            </w:r>
            <w:r w:rsidRPr="00A8612D">
              <w:rPr>
                <w:rFonts w:cstheme="minorHAnsi"/>
              </w:rPr>
              <w:t xml:space="preserve"> Customer Onboarding </w:t>
            </w:r>
          </w:p>
        </w:tc>
      </w:tr>
      <w:tr w:rsidRPr="00A8612D" w:rsidR="00D21F3A" w14:paraId="057734F9" w14:textId="77777777">
        <w:tc>
          <w:tcPr>
            <w:tcW w:w="6025" w:type="dxa"/>
          </w:tcPr>
          <w:p w:rsidRPr="00A8612D" w:rsidR="00D21F3A" w:rsidRDefault="00D21F3A" w14:paraId="70AB7873" w14:textId="06AF9873">
            <w:pPr>
              <w:tabs>
                <w:tab w:val="left" w:pos="2811"/>
              </w:tabs>
              <w:rPr>
                <w:rFonts w:cstheme="minorHAnsi"/>
              </w:rPr>
            </w:pPr>
            <w:r w:rsidRPr="00A8612D">
              <w:rPr>
                <w:rFonts w:cstheme="minorHAnsi"/>
                <w:b/>
                <w:bCs/>
              </w:rPr>
              <w:t>Reviewer(s):</w:t>
            </w:r>
            <w:r w:rsidRPr="00A8612D">
              <w:rPr>
                <w:rFonts w:cstheme="minorHAnsi"/>
              </w:rPr>
              <w:t xml:space="preserve"> </w:t>
            </w:r>
            <w:r w:rsidR="006A51CC">
              <w:rPr>
                <w:rFonts w:cstheme="minorHAnsi"/>
              </w:rPr>
              <w:t>Chris Smelko, Tory Argenzia, Donny Hedinger</w:t>
            </w:r>
          </w:p>
        </w:tc>
        <w:tc>
          <w:tcPr>
            <w:tcW w:w="5040" w:type="dxa"/>
          </w:tcPr>
          <w:p w:rsidRPr="00A8612D" w:rsidR="00D21F3A" w:rsidRDefault="00D21F3A" w14:paraId="7D38C1FE" w14:textId="77777777">
            <w:pPr>
              <w:tabs>
                <w:tab w:val="left" w:pos="2811"/>
              </w:tabs>
              <w:rPr>
                <w:rFonts w:cstheme="minorHAnsi"/>
              </w:rPr>
            </w:pPr>
          </w:p>
        </w:tc>
      </w:tr>
      <w:tr w:rsidRPr="00A8612D" w:rsidR="00D21F3A" w14:paraId="78AC2D26" w14:textId="77777777">
        <w:tc>
          <w:tcPr>
            <w:tcW w:w="6025" w:type="dxa"/>
          </w:tcPr>
          <w:p w:rsidRPr="00A8612D" w:rsidR="00D21F3A" w:rsidRDefault="00D21F3A" w14:paraId="4937E622" w14:textId="77BC38E1">
            <w:pPr>
              <w:tabs>
                <w:tab w:val="left" w:pos="2811"/>
              </w:tabs>
              <w:rPr>
                <w:rFonts w:cstheme="minorHAnsi"/>
              </w:rPr>
            </w:pPr>
            <w:r w:rsidRPr="00A8612D">
              <w:rPr>
                <w:rFonts w:cstheme="minorHAnsi"/>
                <w:b/>
                <w:bCs/>
              </w:rPr>
              <w:t>Approver:</w:t>
            </w:r>
            <w:r w:rsidRPr="00A8612D">
              <w:rPr>
                <w:rFonts w:cstheme="minorHAnsi"/>
              </w:rPr>
              <w:t xml:space="preserve"> </w:t>
            </w:r>
            <w:r w:rsidR="006A51CC">
              <w:rPr>
                <w:rFonts w:cstheme="minorHAnsi"/>
              </w:rPr>
              <w:t>Mark Davis</w:t>
            </w:r>
          </w:p>
        </w:tc>
        <w:tc>
          <w:tcPr>
            <w:tcW w:w="5040" w:type="dxa"/>
          </w:tcPr>
          <w:p w:rsidRPr="00A8612D" w:rsidR="00D21F3A" w:rsidRDefault="00D21F3A" w14:paraId="0084909B" w14:textId="3AC0750B">
            <w:pPr>
              <w:tabs>
                <w:tab w:val="left" w:pos="2811"/>
              </w:tabs>
              <w:rPr>
                <w:rFonts w:cstheme="minorHAnsi"/>
              </w:rPr>
            </w:pPr>
            <w:r w:rsidRPr="00A8612D">
              <w:rPr>
                <w:rFonts w:cstheme="minorHAnsi"/>
                <w:b/>
                <w:bCs/>
              </w:rPr>
              <w:t>Effective Date:</w:t>
            </w:r>
            <w:r w:rsidRPr="00A8612D">
              <w:rPr>
                <w:rFonts w:cstheme="minorHAnsi"/>
              </w:rPr>
              <w:t xml:space="preserve">  </w:t>
            </w:r>
            <w:r w:rsidR="006A51CC">
              <w:rPr>
                <w:rFonts w:cstheme="minorHAnsi"/>
              </w:rPr>
              <w:t>04/26/2024</w:t>
            </w:r>
          </w:p>
        </w:tc>
      </w:tr>
    </w:tbl>
    <w:p w:rsidRPr="00A8612D" w:rsidR="006E3260" w:rsidP="006E3260" w:rsidRDefault="006E3260" w14:paraId="08B45487" w14:textId="77777777">
      <w:pPr>
        <w:tabs>
          <w:tab w:val="left" w:pos="2811"/>
        </w:tabs>
        <w:rPr>
          <w:rFonts w:cstheme="minorHAnsi"/>
        </w:rPr>
      </w:pPr>
    </w:p>
    <w:p w:rsidRPr="00A8612D" w:rsidR="00D21F3A" w:rsidP="006E3260" w:rsidRDefault="00D21F3A" w14:paraId="2395AC81" w14:textId="5379F4E2">
      <w:pPr>
        <w:tabs>
          <w:tab w:val="left" w:pos="2811"/>
        </w:tabs>
        <w:rPr>
          <w:rFonts w:cstheme="minorHAnsi"/>
          <w:b/>
          <w:bCs/>
        </w:rPr>
      </w:pPr>
      <w:r w:rsidRPr="00A8612D">
        <w:rPr>
          <w:rFonts w:cstheme="minorHAnsi"/>
          <w:b/>
          <w:bCs/>
        </w:rPr>
        <w:t xml:space="preserve">Document Revision Control </w:t>
      </w:r>
    </w:p>
    <w:tbl>
      <w:tblPr>
        <w:tblStyle w:val="TableGrid"/>
        <w:tblW w:w="0" w:type="auto"/>
        <w:tblLook w:val="04A0" w:firstRow="1" w:lastRow="0" w:firstColumn="1" w:lastColumn="0" w:noHBand="0" w:noVBand="1"/>
      </w:tblPr>
      <w:tblGrid>
        <w:gridCol w:w="1435"/>
        <w:gridCol w:w="1800"/>
        <w:gridCol w:w="5490"/>
        <w:gridCol w:w="2065"/>
      </w:tblGrid>
      <w:tr w:rsidRPr="00A8612D" w:rsidR="00D21F3A" w:rsidTr="3DF91343" w14:paraId="6BD0773A" w14:textId="77777777">
        <w:tc>
          <w:tcPr>
            <w:tcW w:w="1435" w:type="dxa"/>
            <w:shd w:val="clear" w:color="auto" w:fill="8EAADB" w:themeFill="accent1" w:themeFillTint="99"/>
            <w:tcMar/>
          </w:tcPr>
          <w:p w:rsidRPr="00A8612D" w:rsidR="00D21F3A" w:rsidRDefault="00D21F3A" w14:paraId="40079799" w14:textId="77777777">
            <w:pPr>
              <w:jc w:val="center"/>
              <w:rPr>
                <w:rFonts w:cstheme="minorHAnsi"/>
                <w:b/>
                <w:bCs/>
              </w:rPr>
            </w:pPr>
            <w:r w:rsidRPr="00A8612D">
              <w:rPr>
                <w:rFonts w:cstheme="minorHAnsi"/>
                <w:b/>
                <w:bCs/>
              </w:rPr>
              <w:t>Revision #</w:t>
            </w:r>
          </w:p>
        </w:tc>
        <w:tc>
          <w:tcPr>
            <w:tcW w:w="1800" w:type="dxa"/>
            <w:shd w:val="clear" w:color="auto" w:fill="8EAADB" w:themeFill="accent1" w:themeFillTint="99"/>
            <w:tcMar/>
          </w:tcPr>
          <w:p w:rsidRPr="00A8612D" w:rsidR="00D21F3A" w:rsidRDefault="00D21F3A" w14:paraId="7E4F9C6C" w14:textId="77777777">
            <w:pPr>
              <w:jc w:val="center"/>
              <w:rPr>
                <w:rFonts w:cstheme="minorHAnsi"/>
                <w:b/>
                <w:bCs/>
              </w:rPr>
            </w:pPr>
            <w:r w:rsidRPr="00A8612D">
              <w:rPr>
                <w:rFonts w:cstheme="minorHAnsi"/>
                <w:b/>
                <w:bCs/>
              </w:rPr>
              <w:t>Date</w:t>
            </w:r>
          </w:p>
        </w:tc>
        <w:tc>
          <w:tcPr>
            <w:tcW w:w="5490" w:type="dxa"/>
            <w:shd w:val="clear" w:color="auto" w:fill="8EAADB" w:themeFill="accent1" w:themeFillTint="99"/>
            <w:tcMar/>
          </w:tcPr>
          <w:p w:rsidRPr="00A8612D" w:rsidR="00D21F3A" w:rsidRDefault="00D21F3A" w14:paraId="4F30E540" w14:textId="77777777">
            <w:pPr>
              <w:rPr>
                <w:rFonts w:cstheme="minorHAnsi"/>
                <w:b/>
                <w:bCs/>
              </w:rPr>
            </w:pPr>
            <w:r w:rsidRPr="00A8612D">
              <w:rPr>
                <w:rFonts w:cstheme="minorHAnsi"/>
                <w:b/>
                <w:bCs/>
              </w:rPr>
              <w:t>Description of Change</w:t>
            </w:r>
          </w:p>
        </w:tc>
        <w:tc>
          <w:tcPr>
            <w:tcW w:w="2065" w:type="dxa"/>
            <w:shd w:val="clear" w:color="auto" w:fill="8EAADB" w:themeFill="accent1" w:themeFillTint="99"/>
            <w:tcMar/>
          </w:tcPr>
          <w:p w:rsidRPr="00A8612D" w:rsidR="00D21F3A" w:rsidRDefault="00D21F3A" w14:paraId="21D7B892" w14:textId="77777777">
            <w:pPr>
              <w:rPr>
                <w:rFonts w:cstheme="minorHAnsi"/>
                <w:b/>
                <w:bCs/>
              </w:rPr>
            </w:pPr>
            <w:r w:rsidRPr="00A8612D">
              <w:rPr>
                <w:rFonts w:cstheme="minorHAnsi"/>
                <w:b/>
                <w:bCs/>
              </w:rPr>
              <w:t>Requested By</w:t>
            </w:r>
          </w:p>
        </w:tc>
      </w:tr>
      <w:tr w:rsidRPr="00A8612D" w:rsidR="00D21F3A" w:rsidTr="3DF91343" w14:paraId="7725196A" w14:textId="77777777">
        <w:tc>
          <w:tcPr>
            <w:tcW w:w="1435" w:type="dxa"/>
            <w:tcMar/>
          </w:tcPr>
          <w:p w:rsidRPr="00A8612D" w:rsidR="00D21F3A" w:rsidRDefault="00D21F3A" w14:paraId="377AE322" w14:textId="77777777">
            <w:pPr>
              <w:jc w:val="center"/>
              <w:rPr>
                <w:rFonts w:cstheme="minorHAnsi"/>
              </w:rPr>
            </w:pPr>
            <w:r w:rsidRPr="00A8612D">
              <w:rPr>
                <w:rFonts w:cstheme="minorHAnsi"/>
              </w:rPr>
              <w:t>1</w:t>
            </w:r>
          </w:p>
        </w:tc>
        <w:tc>
          <w:tcPr>
            <w:tcW w:w="1800" w:type="dxa"/>
            <w:tcMar/>
          </w:tcPr>
          <w:p w:rsidRPr="00A8612D" w:rsidR="00D21F3A" w:rsidRDefault="00394E15" w14:paraId="00685AF5" w14:textId="405BA657">
            <w:pPr>
              <w:jc w:val="center"/>
              <w:rPr>
                <w:rFonts w:cstheme="minorHAnsi"/>
              </w:rPr>
            </w:pPr>
            <w:r w:rsidRPr="00A8612D">
              <w:rPr>
                <w:rFonts w:cstheme="minorHAnsi"/>
              </w:rPr>
              <w:t>3/26/2024</w:t>
            </w:r>
          </w:p>
        </w:tc>
        <w:tc>
          <w:tcPr>
            <w:tcW w:w="5490" w:type="dxa"/>
            <w:tcMar/>
          </w:tcPr>
          <w:p w:rsidRPr="00A8612D" w:rsidR="00D21F3A" w:rsidRDefault="00D21F3A" w14:paraId="3E76270C" w14:textId="58F639EC">
            <w:pPr>
              <w:rPr>
                <w:rFonts w:cstheme="minorHAnsi"/>
              </w:rPr>
            </w:pPr>
            <w:r w:rsidRPr="00A8612D">
              <w:rPr>
                <w:rFonts w:cstheme="minorHAnsi"/>
              </w:rPr>
              <w:t>Document created with template</w:t>
            </w:r>
          </w:p>
        </w:tc>
        <w:tc>
          <w:tcPr>
            <w:tcW w:w="2065" w:type="dxa"/>
            <w:tcMar/>
          </w:tcPr>
          <w:p w:rsidRPr="00A8612D" w:rsidR="00D21F3A" w:rsidRDefault="004B4359" w14:paraId="55C4BA1F" w14:textId="550910A3">
            <w:pPr>
              <w:rPr>
                <w:rFonts w:cstheme="minorHAnsi"/>
              </w:rPr>
            </w:pPr>
            <w:r>
              <w:rPr>
                <w:rFonts w:cstheme="minorHAnsi"/>
              </w:rPr>
              <w:t>Mark Davis</w:t>
            </w:r>
          </w:p>
        </w:tc>
      </w:tr>
      <w:tr w:rsidRPr="00A8612D" w:rsidR="00D21F3A" w:rsidTr="3DF91343" w14:paraId="048B34E6" w14:textId="77777777">
        <w:tc>
          <w:tcPr>
            <w:tcW w:w="1435" w:type="dxa"/>
            <w:tcMar/>
          </w:tcPr>
          <w:p w:rsidRPr="00A8612D" w:rsidR="00D21F3A" w:rsidP="3DF91343" w:rsidRDefault="00D21F3A" w14:paraId="654CF5C3" w14:textId="1848F27A">
            <w:pPr>
              <w:jc w:val="center"/>
              <w:rPr>
                <w:rFonts w:cs="Calibri" w:cstheme="minorAscii"/>
              </w:rPr>
            </w:pPr>
            <w:r w:rsidRPr="3DF91343" w:rsidR="3DF5F312">
              <w:rPr>
                <w:rFonts w:cs="Calibri" w:cstheme="minorAscii"/>
              </w:rPr>
              <w:t>2</w:t>
            </w:r>
          </w:p>
        </w:tc>
        <w:tc>
          <w:tcPr>
            <w:tcW w:w="1800" w:type="dxa"/>
            <w:tcMar/>
          </w:tcPr>
          <w:p w:rsidRPr="00A8612D" w:rsidR="00D21F3A" w:rsidP="3DF91343" w:rsidRDefault="00D21F3A" w14:paraId="547D163A" w14:textId="4BDB4DBE">
            <w:pPr>
              <w:jc w:val="center"/>
              <w:rPr>
                <w:rFonts w:cs="Calibri" w:cstheme="minorAscii"/>
              </w:rPr>
            </w:pPr>
            <w:r w:rsidRPr="3DF91343" w:rsidR="3DF5F312">
              <w:rPr>
                <w:rFonts w:cs="Calibri" w:cstheme="minorAscii"/>
              </w:rPr>
              <w:t>4/26/24</w:t>
            </w:r>
          </w:p>
        </w:tc>
        <w:tc>
          <w:tcPr>
            <w:tcW w:w="5490" w:type="dxa"/>
            <w:tcMar/>
          </w:tcPr>
          <w:p w:rsidRPr="00A8612D" w:rsidR="00D21F3A" w:rsidP="3DF91343" w:rsidRDefault="00D21F3A" w14:paraId="5DCA877C" w14:textId="3BB9A98F">
            <w:pPr>
              <w:rPr>
                <w:rFonts w:cs="Calibri" w:cstheme="minorAscii"/>
              </w:rPr>
            </w:pPr>
            <w:r w:rsidRPr="3DF91343" w:rsidR="3DF5F312">
              <w:rPr>
                <w:rFonts w:cs="Calibri" w:cstheme="minorAscii"/>
              </w:rPr>
              <w:t>Final document published</w:t>
            </w:r>
          </w:p>
        </w:tc>
        <w:tc>
          <w:tcPr>
            <w:tcW w:w="2065" w:type="dxa"/>
            <w:tcMar/>
          </w:tcPr>
          <w:p w:rsidRPr="00A8612D" w:rsidR="00D21F3A" w:rsidP="3DF91343" w:rsidRDefault="00D21F3A" w14:paraId="3DBC86C6" w14:textId="33B5BD71">
            <w:pPr>
              <w:rPr>
                <w:rFonts w:cs="Calibri" w:cstheme="minorAscii"/>
              </w:rPr>
            </w:pPr>
            <w:r w:rsidRPr="3DF91343" w:rsidR="3DF5F312">
              <w:rPr>
                <w:rFonts w:cs="Calibri" w:cstheme="minorAscii"/>
              </w:rPr>
              <w:t>Mark Davis</w:t>
            </w:r>
          </w:p>
        </w:tc>
      </w:tr>
      <w:tr w:rsidRPr="00A8612D" w:rsidR="00D21F3A" w:rsidTr="3DF91343" w14:paraId="3F2379FB" w14:textId="77777777">
        <w:tc>
          <w:tcPr>
            <w:tcW w:w="1435" w:type="dxa"/>
            <w:tcMar/>
          </w:tcPr>
          <w:p w:rsidRPr="00A8612D" w:rsidR="00D21F3A" w:rsidRDefault="00D21F3A" w14:paraId="6B78FC4C" w14:textId="77777777">
            <w:pPr>
              <w:jc w:val="center"/>
              <w:rPr>
                <w:rFonts w:cstheme="minorHAnsi"/>
              </w:rPr>
            </w:pPr>
          </w:p>
        </w:tc>
        <w:tc>
          <w:tcPr>
            <w:tcW w:w="1800" w:type="dxa"/>
            <w:tcMar/>
          </w:tcPr>
          <w:p w:rsidRPr="00A8612D" w:rsidR="00D21F3A" w:rsidRDefault="00D21F3A" w14:paraId="1B73D7EA" w14:textId="77777777">
            <w:pPr>
              <w:jc w:val="center"/>
              <w:rPr>
                <w:rFonts w:cstheme="minorHAnsi"/>
              </w:rPr>
            </w:pPr>
          </w:p>
        </w:tc>
        <w:tc>
          <w:tcPr>
            <w:tcW w:w="5490" w:type="dxa"/>
            <w:tcMar/>
          </w:tcPr>
          <w:p w:rsidRPr="00A8612D" w:rsidR="00D21F3A" w:rsidRDefault="00D21F3A" w14:paraId="462ED97D" w14:textId="77777777">
            <w:pPr>
              <w:rPr>
                <w:rFonts w:cstheme="minorHAnsi"/>
              </w:rPr>
            </w:pPr>
          </w:p>
        </w:tc>
        <w:tc>
          <w:tcPr>
            <w:tcW w:w="2065" w:type="dxa"/>
            <w:tcMar/>
          </w:tcPr>
          <w:p w:rsidRPr="00A8612D" w:rsidR="00D21F3A" w:rsidRDefault="00D21F3A" w14:paraId="0E5A7411" w14:textId="77777777">
            <w:pPr>
              <w:rPr>
                <w:rFonts w:cstheme="minorHAnsi"/>
              </w:rPr>
            </w:pPr>
          </w:p>
        </w:tc>
      </w:tr>
    </w:tbl>
    <w:p w:rsidRPr="00A8612D" w:rsidR="00B958A9" w:rsidP="008B565D" w:rsidRDefault="00B958A9" w14:paraId="781192FF" w14:textId="77777777">
      <w:pPr>
        <w:spacing w:after="0" w:line="240" w:lineRule="auto"/>
        <w:rPr>
          <w:rFonts w:cstheme="minorHAnsi"/>
          <w:color w:val="2F5496" w:themeColor="accent1" w:themeShade="BF"/>
          <w:sz w:val="32"/>
          <w:szCs w:val="3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840"/>
        <w:gridCol w:w="3950"/>
      </w:tblGrid>
      <w:tr w:rsidRPr="00A8612D" w:rsidR="00D802E2" w:rsidTr="00586EF9" w14:paraId="68970A92" w14:textId="77777777">
        <w:tc>
          <w:tcPr>
            <w:tcW w:w="6840" w:type="dxa"/>
          </w:tcPr>
          <w:p w:rsidRPr="00A8612D" w:rsidR="00D802E2" w:rsidP="00D802E2" w:rsidRDefault="00D802E2" w14:paraId="2B35605E" w14:textId="13E82CE2">
            <w:pPr>
              <w:rPr>
                <w:rFonts w:cstheme="minorHAnsi"/>
                <w:color w:val="2F5496" w:themeColor="accent1" w:themeShade="BF"/>
                <w:sz w:val="24"/>
                <w:szCs w:val="24"/>
              </w:rPr>
            </w:pPr>
          </w:p>
        </w:tc>
        <w:tc>
          <w:tcPr>
            <w:tcW w:w="3950" w:type="dxa"/>
          </w:tcPr>
          <w:p w:rsidRPr="00A8612D" w:rsidR="00D802E2" w:rsidP="00237F3D" w:rsidRDefault="00D802E2" w14:paraId="39BED250" w14:textId="4F9EC3C8">
            <w:pPr>
              <w:rPr>
                <w:rFonts w:cstheme="minorHAnsi"/>
                <w:color w:val="2F5496" w:themeColor="accent1" w:themeShade="BF"/>
                <w:sz w:val="32"/>
                <w:szCs w:val="32"/>
              </w:rPr>
            </w:pPr>
          </w:p>
        </w:tc>
      </w:tr>
    </w:tbl>
    <w:p w:rsidRPr="00A8612D" w:rsidR="008C58E6" w:rsidP="00295A05" w:rsidRDefault="008C58E6" w14:paraId="48A85C74" w14:textId="77777777">
      <w:pPr>
        <w:spacing w:after="0" w:line="240" w:lineRule="auto"/>
        <w:rPr>
          <w:rFonts w:cstheme="minorHAnsi"/>
          <w:color w:val="0563C1" w:themeColor="hyperlink"/>
          <w:sz w:val="24"/>
          <w:szCs w:val="24"/>
          <w:u w:val="single"/>
        </w:rPr>
      </w:pPr>
    </w:p>
    <w:p w:rsidRPr="00A8612D" w:rsidR="008C58E6" w:rsidP="008C58E6" w:rsidRDefault="008C58E6" w14:paraId="0F30F18D" w14:textId="77777777">
      <w:pPr>
        <w:spacing w:after="0" w:line="240" w:lineRule="auto"/>
        <w:ind w:left="720"/>
        <w:rPr>
          <w:rFonts w:cstheme="minorHAnsi"/>
          <w:color w:val="0563C1" w:themeColor="hyperlink"/>
          <w:sz w:val="24"/>
          <w:szCs w:val="24"/>
          <w:u w:val="single"/>
        </w:rPr>
      </w:pPr>
    </w:p>
    <w:p w:rsidRPr="00A8612D" w:rsidR="008C58E6" w:rsidP="008C58E6" w:rsidRDefault="008C58E6" w14:paraId="2E28EDB6" w14:textId="77777777">
      <w:pPr>
        <w:spacing w:after="0" w:line="240" w:lineRule="auto"/>
        <w:ind w:left="720"/>
        <w:rPr>
          <w:rFonts w:cstheme="minorHAnsi"/>
          <w:color w:val="0563C1" w:themeColor="hyperlink"/>
          <w:sz w:val="24"/>
          <w:szCs w:val="24"/>
          <w:u w:val="single"/>
        </w:rPr>
      </w:pPr>
    </w:p>
    <w:p w:rsidRPr="00A8612D" w:rsidR="008C58E6" w:rsidP="008C58E6" w:rsidRDefault="008C58E6" w14:paraId="4E6179A7" w14:textId="77777777">
      <w:pPr>
        <w:spacing w:after="0" w:line="240" w:lineRule="auto"/>
        <w:ind w:left="720"/>
        <w:rPr>
          <w:rFonts w:cstheme="minorHAnsi"/>
          <w:color w:val="0563C1" w:themeColor="hyperlink"/>
          <w:sz w:val="24"/>
          <w:szCs w:val="24"/>
          <w:u w:val="single"/>
        </w:rPr>
      </w:pPr>
    </w:p>
    <w:p w:rsidRPr="00A8612D" w:rsidR="008C58E6" w:rsidP="00295A05" w:rsidRDefault="008C58E6" w14:paraId="074F414E" w14:textId="77777777">
      <w:pPr>
        <w:spacing w:after="0" w:line="240" w:lineRule="auto"/>
        <w:rPr>
          <w:rFonts w:cstheme="minorHAnsi"/>
          <w:color w:val="0563C1" w:themeColor="hyperlink"/>
          <w:sz w:val="24"/>
          <w:szCs w:val="24"/>
          <w:u w:val="single"/>
        </w:rPr>
      </w:pPr>
    </w:p>
    <w:p w:rsidRPr="00A8612D" w:rsidR="008C58E6" w:rsidP="008C58E6" w:rsidRDefault="008C58E6" w14:paraId="7C1CB43A" w14:textId="77777777">
      <w:pPr>
        <w:spacing w:after="0" w:line="240" w:lineRule="auto"/>
        <w:ind w:left="720"/>
        <w:rPr>
          <w:rFonts w:cstheme="minorHAnsi"/>
          <w:color w:val="0563C1" w:themeColor="hyperlink"/>
          <w:sz w:val="24"/>
          <w:szCs w:val="24"/>
          <w:u w:val="single"/>
        </w:rPr>
      </w:pPr>
    </w:p>
    <w:p w:rsidRPr="00A8612D" w:rsidR="008C58E6" w:rsidP="008C58E6" w:rsidRDefault="008C58E6" w14:paraId="52466B7C" w14:textId="77777777">
      <w:pPr>
        <w:spacing w:after="0" w:line="240" w:lineRule="auto"/>
        <w:ind w:left="720"/>
        <w:rPr>
          <w:rFonts w:cstheme="minorHAnsi"/>
          <w:color w:val="0563C1" w:themeColor="hyperlink"/>
          <w:sz w:val="24"/>
          <w:szCs w:val="24"/>
          <w:u w:val="single"/>
        </w:rPr>
      </w:pPr>
    </w:p>
    <w:p w:rsidRPr="00A8612D" w:rsidR="008C58E6" w:rsidP="008C58E6" w:rsidRDefault="008C58E6" w14:paraId="7785B4C2" w14:textId="77777777">
      <w:pPr>
        <w:spacing w:after="0" w:line="240" w:lineRule="auto"/>
        <w:ind w:left="720"/>
        <w:rPr>
          <w:rFonts w:cstheme="minorHAnsi"/>
          <w:color w:val="0563C1" w:themeColor="hyperlink"/>
          <w:sz w:val="24"/>
          <w:szCs w:val="24"/>
          <w:u w:val="single"/>
        </w:rPr>
      </w:pPr>
    </w:p>
    <w:p w:rsidRPr="00A8612D" w:rsidR="009E0A53" w:rsidP="003A15DC" w:rsidRDefault="009E0A53" w14:paraId="68A20995" w14:textId="77777777">
      <w:pPr>
        <w:spacing w:after="0" w:line="240" w:lineRule="auto"/>
        <w:rPr>
          <w:rFonts w:cstheme="minorHAnsi"/>
          <w:b/>
          <w:bCs/>
          <w:sz w:val="32"/>
          <w:szCs w:val="32"/>
        </w:rPr>
      </w:pPr>
      <w:bookmarkStart w:name="Preimpl" w:id="0"/>
    </w:p>
    <w:p w:rsidRPr="00A8612D" w:rsidR="003A15DC" w:rsidP="003A15DC" w:rsidRDefault="009810FA" w14:paraId="24D4FB17" w14:textId="54006E84">
      <w:pPr>
        <w:spacing w:after="0" w:line="240" w:lineRule="auto"/>
        <w:rPr>
          <w:rFonts w:cstheme="minorHAnsi"/>
          <w:b/>
          <w:bCs/>
          <w:color w:val="2F5496" w:themeColor="accent1" w:themeShade="BF"/>
          <w:sz w:val="32"/>
          <w:szCs w:val="32"/>
        </w:rPr>
      </w:pPr>
      <w:r w:rsidRPr="00A8612D">
        <w:rPr>
          <w:rFonts w:cstheme="minorHAnsi"/>
          <w:b/>
          <w:bCs/>
          <w:color w:val="2F5496" w:themeColor="accent1" w:themeShade="BF"/>
          <w:sz w:val="32"/>
          <w:szCs w:val="32"/>
        </w:rPr>
        <w:t>Pre-</w:t>
      </w:r>
      <w:r w:rsidRPr="00A8612D" w:rsidR="00394E15">
        <w:rPr>
          <w:rFonts w:cstheme="minorHAnsi"/>
          <w:b/>
          <w:bCs/>
          <w:color w:val="2F5496" w:themeColor="accent1" w:themeShade="BF"/>
          <w:sz w:val="32"/>
          <w:szCs w:val="32"/>
        </w:rPr>
        <w:t>Installation</w:t>
      </w:r>
    </w:p>
    <w:p w:rsidRPr="00A8612D" w:rsidR="008C0FD9" w:rsidP="002D661F" w:rsidRDefault="008C0FD9" w14:paraId="2A89E973" w14:textId="2FF23A46">
      <w:pPr>
        <w:pStyle w:val="paragraph"/>
        <w:numPr>
          <w:ilvl w:val="0"/>
          <w:numId w:val="3"/>
        </w:numPr>
        <w:spacing w:before="0" w:beforeAutospacing="0" w:after="0" w:afterAutospacing="0"/>
        <w:ind w:left="330" w:firstLine="0"/>
        <w:textAlignment w:val="baseline"/>
        <w:rPr>
          <w:rFonts w:ascii="Calibri" w:hAnsi="Calibri" w:cs="Calibri"/>
          <w:sz w:val="22"/>
          <w:szCs w:val="22"/>
        </w:rPr>
      </w:pPr>
      <w:r w:rsidRPr="00A8612D">
        <w:rPr>
          <w:rStyle w:val="normaltextrun"/>
          <w:rFonts w:ascii="Calibri" w:hAnsi="Calibri" w:cs="Calibri"/>
          <w:sz w:val="22"/>
          <w:szCs w:val="22"/>
        </w:rPr>
        <w:t xml:space="preserve">Inspect your appointment booking information at least 30 minutes prior to the scheduled appointment time. </w:t>
      </w:r>
      <w:r w:rsidRPr="00A8612D" w:rsidR="005F68DA">
        <w:rPr>
          <w:rStyle w:val="normaltextrun"/>
          <w:rFonts w:ascii="Calibri" w:hAnsi="Calibri" w:cs="Calibri"/>
          <w:sz w:val="22"/>
          <w:szCs w:val="22"/>
        </w:rPr>
        <w:t xml:space="preserve">(Best practice </w:t>
      </w:r>
      <w:r w:rsidRPr="00A8612D" w:rsidR="00D771B6">
        <w:rPr>
          <w:rStyle w:val="normaltextrun"/>
          <w:rFonts w:ascii="Calibri" w:hAnsi="Calibri" w:cs="Calibri"/>
          <w:sz w:val="22"/>
          <w:szCs w:val="22"/>
        </w:rPr>
        <w:t>is to initially inspect appointment details the day prior to the scheduled appointment) If XVWeb site has not been created, reach out to Keith Kneisley for assistance with setup.</w:t>
      </w:r>
    </w:p>
    <w:p w:rsidRPr="00A8612D" w:rsidR="008C0FD9" w:rsidP="008C0FD9" w:rsidRDefault="008C0FD9" w14:paraId="07CDA32B" w14:textId="77777777">
      <w:pPr>
        <w:pStyle w:val="paragraph"/>
        <w:spacing w:before="0" w:beforeAutospacing="0" w:after="0" w:afterAutospacing="0"/>
        <w:ind w:right="-30"/>
        <w:textAlignment w:val="baseline"/>
        <w:rPr>
          <w:rFonts w:ascii="Calibri" w:hAnsi="Calibri" w:cs="Calibri"/>
          <w:sz w:val="22"/>
          <w:szCs w:val="22"/>
        </w:rPr>
      </w:pPr>
      <w:r w:rsidRPr="00A8612D">
        <w:rPr>
          <w:rStyle w:val="eop"/>
          <w:rFonts w:ascii="Calibri" w:hAnsi="Calibri" w:cs="Calibri"/>
          <w:sz w:val="22"/>
          <w:szCs w:val="22"/>
        </w:rPr>
        <w:t> </w:t>
      </w:r>
    </w:p>
    <w:p w:rsidRPr="00A8612D" w:rsidR="00EF2D02" w:rsidP="62E14600" w:rsidRDefault="00C334CA" w14:paraId="48258A28" w14:textId="4E10E557">
      <w:pPr>
        <w:pStyle w:val="paragraph"/>
        <w:numPr>
          <w:ilvl w:val="0"/>
          <w:numId w:val="4"/>
        </w:numPr>
        <w:spacing w:before="0" w:beforeAutospacing="off" w:after="0" w:afterAutospacing="off"/>
        <w:ind w:left="330" w:firstLine="0"/>
        <w:textAlignment w:val="baseline"/>
        <w:rPr>
          <w:rStyle w:val="normaltextrun"/>
          <w:rFonts w:ascii="Calibri" w:hAnsi="Calibri" w:cs="Calibri"/>
          <w:sz w:val="22"/>
          <w:szCs w:val="22"/>
        </w:rPr>
      </w:pPr>
      <w:r w:rsidRPr="62E14600" w:rsidR="00C334CA">
        <w:rPr>
          <w:rStyle w:val="normaltextrun"/>
          <w:rFonts w:ascii="Calibri" w:hAnsi="Calibri" w:cs="Calibri"/>
          <w:sz w:val="22"/>
          <w:szCs w:val="22"/>
        </w:rPr>
        <w:t>Determine</w:t>
      </w:r>
      <w:r w:rsidRPr="62E14600" w:rsidR="00C334CA">
        <w:rPr>
          <w:rStyle w:val="normaltextrun"/>
          <w:rFonts w:ascii="Calibri" w:hAnsi="Calibri" w:cs="Calibri"/>
          <w:sz w:val="22"/>
          <w:szCs w:val="22"/>
        </w:rPr>
        <w:t xml:space="preserve"> what </w:t>
      </w:r>
      <w:r w:rsidRPr="62E14600" w:rsidR="00EF2D02">
        <w:rPr>
          <w:rStyle w:val="normaltextrun"/>
          <w:rFonts w:ascii="Calibri" w:hAnsi="Calibri" w:cs="Calibri"/>
          <w:sz w:val="22"/>
          <w:szCs w:val="22"/>
        </w:rPr>
        <w:t xml:space="preserve">will be installed – </w:t>
      </w:r>
      <w:r w:rsidRPr="62E14600" w:rsidR="00EF2D02">
        <w:rPr>
          <w:rStyle w:val="normaltextrun"/>
          <w:rFonts w:ascii="Calibri" w:hAnsi="Calibri" w:cs="Calibri"/>
          <w:sz w:val="22"/>
          <w:szCs w:val="22"/>
        </w:rPr>
        <w:t>XVWeb</w:t>
      </w:r>
      <w:r w:rsidRPr="62E14600" w:rsidR="00EF2D02">
        <w:rPr>
          <w:rStyle w:val="normaltextrun"/>
          <w:rFonts w:ascii="Calibri" w:hAnsi="Calibri" w:cs="Calibri"/>
          <w:sz w:val="22"/>
          <w:szCs w:val="22"/>
        </w:rPr>
        <w:t xml:space="preserve"> Capture, </w:t>
      </w:r>
      <w:r w:rsidRPr="62E14600" w:rsidR="00EF2D02">
        <w:rPr>
          <w:rStyle w:val="normaltextrun"/>
          <w:rFonts w:ascii="Calibri" w:hAnsi="Calibri" w:cs="Calibri"/>
          <w:sz w:val="22"/>
          <w:szCs w:val="22"/>
        </w:rPr>
        <w:t>XVCapture</w:t>
      </w:r>
      <w:r w:rsidRPr="62E14600" w:rsidR="00EF2D02">
        <w:rPr>
          <w:rStyle w:val="normaltextrun"/>
          <w:rFonts w:ascii="Calibri" w:hAnsi="Calibri" w:cs="Calibri"/>
          <w:sz w:val="22"/>
          <w:szCs w:val="22"/>
        </w:rPr>
        <w:t xml:space="preserve"> or both.</w:t>
      </w:r>
      <w:r w:rsidRPr="62E14600" w:rsidR="5C626CFC">
        <w:rPr>
          <w:rStyle w:val="normaltextrun"/>
          <w:rFonts w:ascii="Calibri" w:hAnsi="Calibri" w:cs="Calibri"/>
          <w:sz w:val="22"/>
          <w:szCs w:val="22"/>
        </w:rPr>
        <w:t xml:space="preserve">  This information will be entered into the booking link created by the IC. </w:t>
      </w:r>
    </w:p>
    <w:p w:rsidRPr="00A8612D" w:rsidR="00DA31F1" w:rsidP="002D661F" w:rsidRDefault="00DA31F1" w14:paraId="51BA0D26" w14:textId="62891CCE">
      <w:pPr>
        <w:pStyle w:val="paragraph"/>
        <w:numPr>
          <w:ilvl w:val="0"/>
          <w:numId w:val="4"/>
        </w:numPr>
        <w:spacing w:before="0" w:beforeAutospacing="0" w:after="0" w:afterAutospacing="0"/>
        <w:ind w:left="330" w:firstLine="0"/>
        <w:textAlignment w:val="baseline"/>
        <w:rPr>
          <w:rStyle w:val="eop"/>
          <w:rFonts w:ascii="Calibri" w:hAnsi="Calibri" w:cs="Calibri"/>
          <w:sz w:val="22"/>
          <w:szCs w:val="22"/>
        </w:rPr>
      </w:pPr>
      <w:r w:rsidRPr="00A8612D">
        <w:rPr>
          <w:rStyle w:val="normaltextrun"/>
          <w:rFonts w:ascii="Calibri" w:hAnsi="Calibri" w:cs="Calibri"/>
          <w:sz w:val="22"/>
          <w:szCs w:val="22"/>
        </w:rPr>
        <w:t>Determine if the installation will be a server install or a local install.</w:t>
      </w:r>
      <w:r w:rsidRPr="00A8612D">
        <w:rPr>
          <w:rStyle w:val="eop"/>
          <w:rFonts w:ascii="Calibri" w:hAnsi="Calibri" w:cs="Calibri"/>
          <w:sz w:val="22"/>
          <w:szCs w:val="22"/>
        </w:rPr>
        <w:t> </w:t>
      </w:r>
    </w:p>
    <w:p w:rsidRPr="002D661F" w:rsidR="00DA31F1" w:rsidP="002D661F" w:rsidRDefault="00DA31F1" w14:paraId="7668C773" w14:textId="5246B201">
      <w:pPr>
        <w:pStyle w:val="paragraph"/>
        <w:numPr>
          <w:ilvl w:val="0"/>
          <w:numId w:val="4"/>
        </w:numPr>
        <w:spacing w:before="0" w:beforeAutospacing="0" w:after="0" w:afterAutospacing="0"/>
        <w:ind w:left="330" w:firstLine="0"/>
        <w:textAlignment w:val="baseline"/>
        <w:rPr>
          <w:rStyle w:val="normaltextrun"/>
          <w:rFonts w:ascii="Calibri" w:hAnsi="Calibri" w:cs="Calibri"/>
          <w:sz w:val="22"/>
          <w:szCs w:val="22"/>
        </w:rPr>
      </w:pPr>
      <w:r w:rsidRPr="00A8612D">
        <w:rPr>
          <w:rStyle w:val="eop"/>
          <w:rFonts w:ascii="Calibri" w:hAnsi="Calibri" w:cs="Calibri"/>
          <w:sz w:val="22"/>
          <w:szCs w:val="22"/>
        </w:rPr>
        <w:t>Server install instructions can be found here:</w:t>
      </w:r>
      <w:r w:rsidR="002D661F">
        <w:rPr>
          <w:rStyle w:val="eop"/>
          <w:rFonts w:ascii="Calibri" w:hAnsi="Calibri" w:cs="Calibri"/>
          <w:sz w:val="22"/>
          <w:szCs w:val="22"/>
        </w:rPr>
        <w:t xml:space="preserve"> </w:t>
      </w:r>
      <w:hyperlink w:history="1" r:id="rId11">
        <w:r w:rsidRPr="00DA3D5F" w:rsidR="00DA3D5F">
          <w:rPr>
            <w:rStyle w:val="Hyperlink"/>
            <w:rFonts w:ascii="Calibri" w:hAnsi="Calibri" w:cs="Calibri"/>
            <w:sz w:val="22"/>
            <w:szCs w:val="22"/>
          </w:rPr>
          <w:t>How to configure XVCapture as a Server Install</w:t>
        </w:r>
      </w:hyperlink>
      <w:r w:rsidRPr="002D661F" w:rsidR="00DA3D5F">
        <w:rPr>
          <w:rStyle w:val="normaltextrun"/>
          <w:rFonts w:ascii="Calibri" w:hAnsi="Calibri" w:cs="Calibri"/>
          <w:sz w:val="22"/>
          <w:szCs w:val="22"/>
        </w:rPr>
        <w:t xml:space="preserve"> </w:t>
      </w:r>
    </w:p>
    <w:p w:rsidRPr="00A8612D" w:rsidR="008C0FD9" w:rsidP="002D661F" w:rsidRDefault="00D010E2" w14:paraId="66E94138" w14:textId="5A47C522">
      <w:pPr>
        <w:pStyle w:val="paragraph"/>
        <w:numPr>
          <w:ilvl w:val="0"/>
          <w:numId w:val="4"/>
        </w:numPr>
        <w:spacing w:before="0" w:beforeAutospacing="0" w:after="0" w:afterAutospacing="0"/>
        <w:ind w:left="330" w:firstLine="0"/>
        <w:textAlignment w:val="baseline"/>
        <w:rPr>
          <w:rFonts w:ascii="Calibri" w:hAnsi="Calibri" w:cs="Calibri"/>
          <w:sz w:val="22"/>
          <w:szCs w:val="22"/>
        </w:rPr>
      </w:pPr>
      <w:r w:rsidRPr="00A8612D">
        <w:rPr>
          <w:rStyle w:val="normaltextrun"/>
          <w:rFonts w:ascii="Calibri" w:hAnsi="Calibri" w:cs="Calibri"/>
          <w:sz w:val="22"/>
          <w:szCs w:val="22"/>
        </w:rPr>
        <w:t xml:space="preserve">XVWeb Capture install files can be found here: </w:t>
      </w:r>
      <w:hyperlink w:tgtFrame="_blank" w:history="1" r:id="rId12">
        <w:r w:rsidRPr="00DA3D5F" w:rsidR="00DA3D5F">
          <w:rPr>
            <w:rStyle w:val="Hyperlink"/>
            <w:rFonts w:ascii="Calibri" w:hAnsi="Calibri" w:cs="Calibri"/>
            <w:sz w:val="22"/>
            <w:szCs w:val="22"/>
          </w:rPr>
          <w:t>XVWeb Capture Install Files</w:t>
        </w:r>
      </w:hyperlink>
    </w:p>
    <w:p w:rsidRPr="0063716C" w:rsidR="008C0FD9" w:rsidP="002D661F" w:rsidRDefault="008C0FD9" w14:paraId="7641B154" w14:textId="30F183AB">
      <w:pPr>
        <w:pStyle w:val="paragraph"/>
        <w:numPr>
          <w:ilvl w:val="0"/>
          <w:numId w:val="4"/>
        </w:numPr>
        <w:spacing w:before="0" w:beforeAutospacing="0" w:after="0" w:afterAutospacing="0"/>
        <w:textAlignment w:val="baseline"/>
        <w:rPr>
          <w:rFonts w:ascii="Calibri" w:hAnsi="Calibri" w:cs="Calibri"/>
          <w:sz w:val="22"/>
          <w:szCs w:val="22"/>
        </w:rPr>
      </w:pPr>
      <w:r w:rsidRPr="00A8612D">
        <w:rPr>
          <w:rStyle w:val="normaltextrun"/>
          <w:rFonts w:ascii="Calibri" w:hAnsi="Calibri" w:cs="Calibri"/>
          <w:sz w:val="22"/>
          <w:szCs w:val="22"/>
        </w:rPr>
        <w:t xml:space="preserve">Verify that the practice’s XVWeb site has been created and has </w:t>
      </w:r>
      <w:r w:rsidRPr="00A8612D" w:rsidR="006222BF">
        <w:rPr>
          <w:rStyle w:val="normaltextrun"/>
          <w:rFonts w:ascii="Calibri" w:hAnsi="Calibri" w:cs="Calibri"/>
          <w:sz w:val="22"/>
          <w:szCs w:val="22"/>
        </w:rPr>
        <w:t xml:space="preserve">the correct number of capture tokens for the number of capture stations </w:t>
      </w:r>
      <w:r w:rsidRPr="00A8612D" w:rsidR="00062F41">
        <w:rPr>
          <w:rStyle w:val="normaltextrun"/>
          <w:rFonts w:ascii="Calibri" w:hAnsi="Calibri" w:cs="Calibri"/>
          <w:sz w:val="22"/>
          <w:szCs w:val="22"/>
        </w:rPr>
        <w:t xml:space="preserve">that are being installed on.  You can check </w:t>
      </w:r>
      <w:r w:rsidRPr="00A8612D">
        <w:rPr>
          <w:rStyle w:val="normaltextrun"/>
          <w:rFonts w:ascii="Calibri" w:hAnsi="Calibri" w:cs="Calibri"/>
          <w:sz w:val="22"/>
          <w:szCs w:val="22"/>
        </w:rPr>
        <w:t>with the IC to verify the token number.</w:t>
      </w:r>
      <w:r w:rsidRPr="00A8612D" w:rsidR="00062F41">
        <w:rPr>
          <w:rStyle w:val="normaltextrun"/>
          <w:rFonts w:ascii="Calibri" w:hAnsi="Calibri" w:cs="Calibri"/>
          <w:sz w:val="22"/>
          <w:szCs w:val="22"/>
        </w:rPr>
        <w:t xml:space="preserve"> </w:t>
      </w:r>
      <w:r w:rsidRPr="00A8612D">
        <w:rPr>
          <w:rStyle w:val="normaltextrun"/>
          <w:rFonts w:ascii="Calibri" w:hAnsi="Calibri" w:cs="Calibri"/>
          <w:sz w:val="22"/>
          <w:szCs w:val="22"/>
        </w:rPr>
        <w:t xml:space="preserve"> If they’re on an unlimited plan you can bump up their token count manually for as many as they need without having to check for approval.</w:t>
      </w:r>
      <w:r w:rsidRPr="00A8612D">
        <w:rPr>
          <w:rStyle w:val="eop"/>
          <w:rFonts w:ascii="Calibri" w:hAnsi="Calibri" w:cs="Calibri"/>
          <w:sz w:val="22"/>
          <w:szCs w:val="22"/>
        </w:rPr>
        <w:t> </w:t>
      </w:r>
    </w:p>
    <w:p w:rsidRPr="00A8612D" w:rsidR="008C0FD9" w:rsidP="008C0FD9" w:rsidRDefault="008C0FD9" w14:paraId="513CD16F" w14:textId="77777777">
      <w:pPr>
        <w:pStyle w:val="paragraph"/>
        <w:spacing w:before="0" w:beforeAutospacing="0" w:after="0" w:afterAutospacing="0"/>
        <w:ind w:right="-30"/>
        <w:textAlignment w:val="baseline"/>
        <w:rPr>
          <w:rFonts w:ascii="Calibri" w:hAnsi="Calibri" w:cs="Calibri"/>
          <w:sz w:val="22"/>
          <w:szCs w:val="22"/>
        </w:rPr>
      </w:pPr>
      <w:r w:rsidRPr="00A8612D">
        <w:rPr>
          <w:rStyle w:val="eop"/>
          <w:rFonts w:ascii="Calibri" w:hAnsi="Calibri" w:cs="Calibri"/>
          <w:sz w:val="22"/>
          <w:szCs w:val="22"/>
        </w:rPr>
        <w:t> </w:t>
      </w:r>
    </w:p>
    <w:p w:rsidRPr="00A8612D" w:rsidR="008C0FD9" w:rsidP="002D661F" w:rsidRDefault="008C0FD9" w14:paraId="253B7B26" w14:textId="0A87CC29">
      <w:pPr>
        <w:pStyle w:val="paragraph"/>
        <w:numPr>
          <w:ilvl w:val="0"/>
          <w:numId w:val="4"/>
        </w:numPr>
        <w:spacing w:before="0" w:beforeAutospacing="0" w:after="0" w:afterAutospacing="0"/>
        <w:textAlignment w:val="baseline"/>
        <w:rPr>
          <w:rFonts w:ascii="Calibri" w:hAnsi="Calibri" w:cs="Calibri"/>
          <w:sz w:val="22"/>
          <w:szCs w:val="22"/>
        </w:rPr>
      </w:pPr>
      <w:r w:rsidRPr="00A8612D">
        <w:rPr>
          <w:rStyle w:val="normaltextrun"/>
          <w:rFonts w:ascii="Calibri" w:hAnsi="Calibri" w:cs="Calibri"/>
          <w:sz w:val="22"/>
          <w:szCs w:val="22"/>
        </w:rPr>
        <w:t xml:space="preserve">Determine if the practice needs DataGrabber or not and if </w:t>
      </w:r>
      <w:r w:rsidRPr="00A8612D" w:rsidR="00062F41">
        <w:rPr>
          <w:rStyle w:val="normaltextrun"/>
          <w:rFonts w:ascii="Calibri" w:hAnsi="Calibri" w:cs="Calibri"/>
          <w:sz w:val="22"/>
          <w:szCs w:val="22"/>
        </w:rPr>
        <w:t>so,</w:t>
      </w:r>
      <w:r w:rsidRPr="00A8612D">
        <w:rPr>
          <w:rStyle w:val="normaltextrun"/>
          <w:rFonts w:ascii="Calibri" w:hAnsi="Calibri" w:cs="Calibri"/>
          <w:sz w:val="22"/>
          <w:szCs w:val="22"/>
        </w:rPr>
        <w:t xml:space="preserve"> generate the DataGrabber (DG) reg number, then attach that to the practice’s XVWeb site.</w:t>
      </w:r>
      <w:r w:rsidRPr="00A8612D" w:rsidR="00B30B83">
        <w:rPr>
          <w:rStyle w:val="normaltextrun"/>
          <w:rFonts w:ascii="Calibri" w:hAnsi="Calibri" w:cs="Calibri"/>
          <w:sz w:val="22"/>
          <w:szCs w:val="22"/>
        </w:rPr>
        <w:t xml:space="preserve">  T</w:t>
      </w:r>
      <w:r w:rsidRPr="00A8612D">
        <w:rPr>
          <w:rStyle w:val="normaltextrun"/>
          <w:rFonts w:ascii="Calibri" w:hAnsi="Calibri" w:cs="Calibri"/>
          <w:sz w:val="22"/>
          <w:szCs w:val="22"/>
        </w:rPr>
        <w:t>here is no extra charge for DataGrabber, unless they’re on a DataGrabber-only plan. You can assign as many tokens as you need for the DataGrabber program without having to check for approval. </w:t>
      </w:r>
      <w:r w:rsidRPr="00A8612D">
        <w:rPr>
          <w:rStyle w:val="eop"/>
          <w:rFonts w:ascii="Calibri" w:hAnsi="Calibri" w:cs="Calibri"/>
          <w:sz w:val="22"/>
          <w:szCs w:val="22"/>
        </w:rPr>
        <w:t> </w:t>
      </w:r>
    </w:p>
    <w:p w:rsidRPr="00A8612D" w:rsidR="008C0FD9" w:rsidP="008C0FD9" w:rsidRDefault="008C0FD9" w14:paraId="75F022E3" w14:textId="77777777">
      <w:pPr>
        <w:pStyle w:val="paragraph"/>
        <w:spacing w:before="0" w:beforeAutospacing="0" w:after="0" w:afterAutospacing="0"/>
        <w:ind w:right="-30"/>
        <w:textAlignment w:val="baseline"/>
        <w:rPr>
          <w:rFonts w:ascii="Calibri" w:hAnsi="Calibri" w:cs="Calibri"/>
          <w:sz w:val="22"/>
          <w:szCs w:val="22"/>
        </w:rPr>
      </w:pPr>
      <w:r w:rsidRPr="00A8612D">
        <w:rPr>
          <w:rStyle w:val="eop"/>
          <w:rFonts w:ascii="Calibri" w:hAnsi="Calibri" w:cs="Calibri"/>
          <w:sz w:val="22"/>
          <w:szCs w:val="22"/>
        </w:rPr>
        <w:t> </w:t>
      </w:r>
    </w:p>
    <w:p w:rsidRPr="005A57C1" w:rsidR="00333508" w:rsidP="1DD8CE54" w:rsidRDefault="005A57C1" w14:paraId="75419002" w14:textId="6436D9D0">
      <w:pPr>
        <w:pStyle w:val="paragraph"/>
        <w:numPr>
          <w:ilvl w:val="0"/>
          <w:numId w:val="4"/>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Create the build container folder – currently local copies of the XVCapture are still being deployed as a backup for XVWeb Capture installs on each of t</w:t>
      </w:r>
      <w:r w:rsidR="007B646C">
        <w:rPr>
          <w:rStyle w:val="normaltextrun"/>
          <w:rFonts w:ascii="Calibri" w:hAnsi="Calibri" w:cs="Calibri"/>
          <w:sz w:val="22"/>
          <w:szCs w:val="22"/>
        </w:rPr>
        <w:t>he capture PCs.  If you have an XVWeb + XVCapture install, you are only to install 1 local copy of XVCapture on one (1) PC, as a backup, or for any equipment that isn’t currently compatible with XVWeb capture.</w:t>
      </w:r>
    </w:p>
    <w:p w:rsidR="0063716C" w:rsidP="0063716C" w:rsidRDefault="0063716C" w14:paraId="26F1399C" w14:textId="77777777">
      <w:pPr>
        <w:pStyle w:val="paragraph"/>
        <w:spacing w:before="0" w:beforeAutospacing="0" w:after="0" w:afterAutospacing="0"/>
        <w:textAlignment w:val="baseline"/>
        <w:rPr>
          <w:rStyle w:val="normaltextrun"/>
          <w:rFonts w:ascii="Calibri" w:hAnsi="Calibri" w:cs="Calibri"/>
          <w:sz w:val="22"/>
          <w:szCs w:val="22"/>
        </w:rPr>
      </w:pPr>
    </w:p>
    <w:p w:rsidRPr="00A8612D" w:rsidR="001151BB" w:rsidP="001151BB" w:rsidRDefault="001151BB" w14:paraId="5D426F1C" w14:textId="77777777">
      <w:pPr>
        <w:pStyle w:val="paragraph"/>
        <w:spacing w:before="0" w:beforeAutospacing="0" w:after="0" w:afterAutospacing="0"/>
        <w:ind w:right="-30"/>
        <w:textAlignment w:val="baseline"/>
        <w:rPr>
          <w:rFonts w:asciiTheme="minorHAnsi" w:hAnsiTheme="minorHAnsi" w:cstheme="minorHAnsi"/>
          <w:color w:val="2F5496" w:themeColor="accent1" w:themeShade="BF"/>
          <w:sz w:val="32"/>
          <w:szCs w:val="32"/>
        </w:rPr>
      </w:pPr>
      <w:r w:rsidRPr="00A8612D">
        <w:rPr>
          <w:rStyle w:val="normaltextrun"/>
          <w:rFonts w:asciiTheme="minorHAnsi" w:hAnsiTheme="minorHAnsi" w:cstheme="minorHAnsi"/>
          <w:b/>
          <w:bCs/>
          <w:color w:val="2F5496" w:themeColor="accent1" w:themeShade="BF"/>
          <w:sz w:val="32"/>
          <w:szCs w:val="32"/>
        </w:rPr>
        <w:t>Installation</w:t>
      </w:r>
    </w:p>
    <w:p w:rsidR="001151BB" w:rsidP="0063716C" w:rsidRDefault="00C615F9" w14:paraId="5B861181" w14:textId="63A51F29">
      <w:pPr>
        <w:pStyle w:val="paragraph"/>
        <w:spacing w:before="0" w:beforeAutospacing="0" w:after="0" w:afterAutospacing="0"/>
        <w:textAlignment w:val="baseline"/>
        <w:rPr>
          <w:rStyle w:val="eop"/>
          <w:rFonts w:ascii="Calibri" w:hAnsi="Calibri" w:cs="Calibri"/>
          <w:color w:val="0000FF"/>
          <w:sz w:val="22"/>
          <w:szCs w:val="22"/>
        </w:rPr>
      </w:pPr>
      <w:hyperlink w:tgtFrame="_blank" w:history="1" r:id="rId13">
        <w:r w:rsidRPr="00A8612D" w:rsidR="00B34E11">
          <w:rPr>
            <w:rStyle w:val="normaltextrun"/>
            <w:rFonts w:ascii="Calibri" w:hAnsi="Calibri" w:cs="Calibri"/>
            <w:color w:val="0000FF"/>
            <w:sz w:val="22"/>
            <w:szCs w:val="22"/>
            <w:u w:val="single"/>
          </w:rPr>
          <w:t>Generic Installation Instructions 2023.pdf</w:t>
        </w:r>
      </w:hyperlink>
      <w:r w:rsidRPr="00A8612D" w:rsidR="00B34E11">
        <w:rPr>
          <w:rStyle w:val="eop"/>
          <w:rFonts w:ascii="Calibri" w:hAnsi="Calibri" w:cs="Calibri"/>
          <w:color w:val="0000FF"/>
          <w:sz w:val="22"/>
          <w:szCs w:val="22"/>
        </w:rPr>
        <w:t> </w:t>
      </w:r>
    </w:p>
    <w:p w:rsidRPr="00A8612D" w:rsidR="00B34E11" w:rsidP="0063716C" w:rsidRDefault="00B34E11" w14:paraId="4F0F997B" w14:textId="77777777">
      <w:pPr>
        <w:pStyle w:val="paragraph"/>
        <w:spacing w:before="0" w:beforeAutospacing="0" w:after="0" w:afterAutospacing="0"/>
        <w:textAlignment w:val="baseline"/>
        <w:rPr>
          <w:rStyle w:val="normaltextrun"/>
          <w:rFonts w:ascii="Calibri" w:hAnsi="Calibri" w:cs="Calibri"/>
          <w:sz w:val="22"/>
          <w:szCs w:val="22"/>
        </w:rPr>
      </w:pPr>
    </w:p>
    <w:p w:rsidRPr="00A8612D" w:rsidR="008C0FD9" w:rsidP="002D661F" w:rsidRDefault="007B646C" w14:paraId="1877669D" w14:textId="357577D9">
      <w:pPr>
        <w:pStyle w:val="paragraph"/>
        <w:numPr>
          <w:ilvl w:val="0"/>
          <w:numId w:val="13"/>
        </w:numPr>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xml:space="preserve">Once XVCapture has been installed, continue installing XVWeb Capture as the primary capture application for the installation appointment.  The XVWeb Capture download is </w:t>
      </w:r>
      <w:r w:rsidR="00641904">
        <w:rPr>
          <w:rStyle w:val="eop"/>
          <w:rFonts w:ascii="Calibri" w:hAnsi="Calibri" w:cs="Calibri"/>
          <w:sz w:val="22"/>
          <w:szCs w:val="22"/>
        </w:rPr>
        <w:t xml:space="preserve">~70MB in size, and the internet speed at the location is a factor </w:t>
      </w:r>
      <w:r w:rsidR="00305189">
        <w:rPr>
          <w:rStyle w:val="eop"/>
          <w:rFonts w:ascii="Calibri" w:hAnsi="Calibri" w:cs="Calibri"/>
          <w:sz w:val="22"/>
          <w:szCs w:val="22"/>
        </w:rPr>
        <w:t xml:space="preserve">in how long the installation may take.  </w:t>
      </w:r>
    </w:p>
    <w:p w:rsidRPr="00A8612D" w:rsidR="008C0FD9" w:rsidP="008C0FD9" w:rsidRDefault="008C0FD9" w14:paraId="7196B8C3" w14:textId="00EF5AA1">
      <w:pPr>
        <w:pStyle w:val="paragraph"/>
        <w:spacing w:before="0" w:beforeAutospacing="0" w:after="0" w:afterAutospacing="0"/>
        <w:ind w:right="-30"/>
        <w:textAlignment w:val="baseline"/>
        <w:rPr>
          <w:rFonts w:ascii="Calibri" w:hAnsi="Calibri" w:cs="Calibri"/>
          <w:sz w:val="22"/>
          <w:szCs w:val="22"/>
        </w:rPr>
      </w:pPr>
      <w:r w:rsidRPr="00A8612D">
        <w:rPr>
          <w:rStyle w:val="eop"/>
          <w:rFonts w:ascii="Calibri" w:hAnsi="Calibri" w:cs="Calibri"/>
          <w:sz w:val="22"/>
          <w:szCs w:val="22"/>
        </w:rPr>
        <w:t> </w:t>
      </w:r>
    </w:p>
    <w:p w:rsidRPr="00A8612D" w:rsidR="008C0FD9" w:rsidP="008C0FD9" w:rsidRDefault="0063716C" w14:paraId="3E3B0A39" w14:textId="3340D6A7">
      <w:pPr>
        <w:pStyle w:val="paragraph"/>
        <w:spacing w:before="0" w:beforeAutospacing="0" w:after="0" w:afterAutospacing="0"/>
        <w:ind w:right="-30"/>
        <w:textAlignment w:val="baseline"/>
        <w:rPr>
          <w:rFonts w:ascii="Calibri" w:hAnsi="Calibri" w:cs="Calibri"/>
          <w:sz w:val="22"/>
          <w:szCs w:val="22"/>
        </w:rPr>
      </w:pPr>
      <w:r w:rsidRPr="005E7294">
        <w:rPr>
          <w:rStyle w:val="normaltextrun"/>
          <w:rFonts w:ascii="Calibri" w:hAnsi="Calibri" w:cs="Calibri"/>
          <w:b/>
          <w:bCs/>
          <w:color w:val="FF0000"/>
        </w:rPr>
        <w:t xml:space="preserve">Note: </w:t>
      </w:r>
      <w:r w:rsidRPr="0063716C" w:rsidR="008C0FD9">
        <w:rPr>
          <w:rStyle w:val="normaltextrun"/>
          <w:rFonts w:ascii="Calibri" w:hAnsi="Calibri" w:cs="Calibri"/>
          <w:sz w:val="22"/>
          <w:szCs w:val="22"/>
        </w:rPr>
        <w:t xml:space="preserve">If the practice requests a server </w:t>
      </w:r>
      <w:r w:rsidRPr="0063716C" w:rsidR="00412DC0">
        <w:rPr>
          <w:rStyle w:val="normaltextrun"/>
          <w:rFonts w:ascii="Calibri" w:hAnsi="Calibri" w:cs="Calibri"/>
          <w:sz w:val="22"/>
          <w:szCs w:val="22"/>
        </w:rPr>
        <w:t>installation</w:t>
      </w:r>
      <w:r w:rsidRPr="0063716C" w:rsidR="008C0FD9">
        <w:rPr>
          <w:rStyle w:val="normaltextrun"/>
          <w:rFonts w:ascii="Calibri" w:hAnsi="Calibri" w:cs="Calibri"/>
          <w:sz w:val="22"/>
          <w:szCs w:val="22"/>
        </w:rPr>
        <w:t xml:space="preserve"> you will need to set up XVCapture in a slightly different way than the regular local copies method. This does not apply to XVWeb Capture though, as there is currently not a way to set that up to locally back up images, that we’re aware of. Also, images that are taken from XVWeb Capture will not be backed up to a </w:t>
      </w:r>
      <w:r w:rsidRPr="0063716C" w:rsidR="00406F04">
        <w:rPr>
          <w:rStyle w:val="normaltextrun"/>
          <w:rFonts w:ascii="Calibri" w:hAnsi="Calibri" w:cs="Calibri"/>
          <w:sz w:val="22"/>
          <w:szCs w:val="22"/>
        </w:rPr>
        <w:t>local</w:t>
      </w:r>
      <w:r w:rsidRPr="0063716C" w:rsidR="008C0FD9">
        <w:rPr>
          <w:rStyle w:val="normaltextrun"/>
          <w:rFonts w:ascii="Calibri" w:hAnsi="Calibri" w:cs="Calibri"/>
          <w:sz w:val="22"/>
          <w:szCs w:val="22"/>
        </w:rPr>
        <w:t xml:space="preserve"> server install of XVCapture. (They aren’t linked together, except for the XVWeb site image storage.)</w:t>
      </w:r>
      <w:r w:rsidRPr="00A8612D" w:rsidR="008C0FD9">
        <w:rPr>
          <w:rStyle w:val="normaltextrun"/>
          <w:rFonts w:ascii="Calibri" w:hAnsi="Calibri" w:cs="Calibri"/>
          <w:b/>
          <w:bCs/>
          <w:sz w:val="22"/>
          <w:szCs w:val="22"/>
        </w:rPr>
        <w:t> </w:t>
      </w:r>
      <w:r w:rsidRPr="00A8612D" w:rsidR="008C0FD9">
        <w:rPr>
          <w:rStyle w:val="eop"/>
          <w:rFonts w:ascii="Calibri" w:hAnsi="Calibri" w:cs="Calibri"/>
          <w:sz w:val="22"/>
          <w:szCs w:val="22"/>
        </w:rPr>
        <w:t> </w:t>
      </w:r>
    </w:p>
    <w:p w:rsidRPr="00A8612D" w:rsidR="008C0FD9" w:rsidP="008C0FD9" w:rsidRDefault="008C0FD9" w14:paraId="7A04106F" w14:textId="77777777">
      <w:pPr>
        <w:pStyle w:val="paragraph"/>
        <w:spacing w:before="0" w:beforeAutospacing="0" w:after="0" w:afterAutospacing="0"/>
        <w:ind w:right="-30"/>
        <w:textAlignment w:val="baseline"/>
        <w:rPr>
          <w:rFonts w:ascii="Calibri" w:hAnsi="Calibri" w:cs="Calibri"/>
          <w:sz w:val="22"/>
          <w:szCs w:val="22"/>
        </w:rPr>
      </w:pPr>
      <w:r w:rsidRPr="00A8612D">
        <w:rPr>
          <w:rStyle w:val="eop"/>
          <w:rFonts w:ascii="Calibri" w:hAnsi="Calibri" w:cs="Calibri"/>
          <w:sz w:val="22"/>
          <w:szCs w:val="22"/>
        </w:rPr>
        <w:t> </w:t>
      </w:r>
    </w:p>
    <w:p w:rsidRPr="00A8612D" w:rsidR="008C0FD9" w:rsidP="002D661F" w:rsidRDefault="008C0FD9" w14:paraId="08F76977" w14:textId="61573266">
      <w:pPr>
        <w:pStyle w:val="paragraph"/>
        <w:numPr>
          <w:ilvl w:val="0"/>
          <w:numId w:val="13"/>
        </w:numPr>
        <w:spacing w:before="0" w:beforeAutospacing="0" w:after="0" w:afterAutospacing="0"/>
        <w:textAlignment w:val="baseline"/>
        <w:rPr>
          <w:rFonts w:ascii="Calibri" w:hAnsi="Calibri" w:cs="Calibri"/>
          <w:sz w:val="22"/>
          <w:szCs w:val="22"/>
        </w:rPr>
      </w:pPr>
      <w:r w:rsidRPr="00A8612D">
        <w:rPr>
          <w:rStyle w:val="normaltextrun"/>
          <w:rFonts w:ascii="Calibri" w:hAnsi="Calibri" w:cs="Calibri"/>
          <w:sz w:val="22"/>
          <w:szCs w:val="22"/>
        </w:rPr>
        <w:t>Download the XVWeb certificate files and assemble your clean build with the PFX certificate file, then update the INI file with the XVWeb site-specific registration number(s) for XVCapture and DataGrabber (if applicable)</w:t>
      </w:r>
      <w:r w:rsidRPr="00A8612D">
        <w:rPr>
          <w:rStyle w:val="eop"/>
          <w:rFonts w:ascii="Calibri" w:hAnsi="Calibri" w:cs="Calibri"/>
          <w:sz w:val="22"/>
          <w:szCs w:val="22"/>
        </w:rPr>
        <w:t> </w:t>
      </w:r>
    </w:p>
    <w:p w:rsidRPr="00A8612D" w:rsidR="008C0FD9" w:rsidP="008C0FD9" w:rsidRDefault="008C0FD9" w14:paraId="5B3BDB7B" w14:textId="2675D5DC">
      <w:pPr>
        <w:pStyle w:val="paragraph"/>
        <w:spacing w:before="0" w:beforeAutospacing="0" w:after="0" w:afterAutospacing="0"/>
        <w:ind w:right="-30"/>
        <w:textAlignment w:val="baseline"/>
        <w:rPr>
          <w:rFonts w:ascii="Calibri" w:hAnsi="Calibri" w:cs="Calibri"/>
          <w:sz w:val="22"/>
          <w:szCs w:val="22"/>
        </w:rPr>
      </w:pPr>
      <w:r w:rsidRPr="00A8612D">
        <w:rPr>
          <w:rStyle w:val="eop"/>
          <w:rFonts w:ascii="Calibri" w:hAnsi="Calibri" w:cs="Calibri"/>
          <w:sz w:val="22"/>
          <w:szCs w:val="22"/>
        </w:rPr>
        <w:t> </w:t>
      </w:r>
      <w:r w:rsidRPr="00A8612D">
        <w:rPr>
          <w:rStyle w:val="eop"/>
          <w:rFonts w:ascii="Calibri" w:hAnsi="Calibri" w:cs="Calibri"/>
          <w:color w:val="0000FF"/>
          <w:sz w:val="22"/>
          <w:szCs w:val="22"/>
        </w:rPr>
        <w:t> </w:t>
      </w:r>
    </w:p>
    <w:p w:rsidRPr="00A8612D" w:rsidR="008C0FD9" w:rsidP="002D661F" w:rsidRDefault="008C0FD9" w14:paraId="225FF4AC" w14:textId="6AD69F7D">
      <w:pPr>
        <w:pStyle w:val="paragraph"/>
        <w:numPr>
          <w:ilvl w:val="0"/>
          <w:numId w:val="13"/>
        </w:numPr>
        <w:spacing w:before="0" w:beforeAutospacing="0" w:after="0" w:afterAutospacing="0"/>
        <w:textAlignment w:val="baseline"/>
        <w:rPr>
          <w:rFonts w:ascii="Calibri" w:hAnsi="Calibri" w:cs="Calibri"/>
          <w:sz w:val="22"/>
          <w:szCs w:val="22"/>
        </w:rPr>
      </w:pPr>
      <w:r w:rsidRPr="00A8612D">
        <w:rPr>
          <w:rStyle w:val="normaltextrun"/>
          <w:rFonts w:ascii="Calibri" w:hAnsi="Calibri" w:cs="Calibri"/>
          <w:sz w:val="22"/>
          <w:szCs w:val="22"/>
        </w:rPr>
        <w:t>Prep your build by setting the default configuration which contains the site-specific XVWeb image forwarding information, then pre-install their capture hardware extensions</w:t>
      </w:r>
      <w:r w:rsidRPr="00A8612D">
        <w:rPr>
          <w:rStyle w:val="eop"/>
          <w:rFonts w:ascii="Calibri" w:hAnsi="Calibri" w:cs="Calibri"/>
          <w:sz w:val="22"/>
          <w:szCs w:val="22"/>
        </w:rPr>
        <w:t> </w:t>
      </w:r>
    </w:p>
    <w:p w:rsidRPr="00A8612D" w:rsidR="008C0FD9" w:rsidP="008C0FD9" w:rsidRDefault="008C0FD9" w14:paraId="563A2F0B" w14:textId="77777777">
      <w:pPr>
        <w:pStyle w:val="paragraph"/>
        <w:spacing w:before="0" w:beforeAutospacing="0" w:after="0" w:afterAutospacing="0"/>
        <w:ind w:right="-30"/>
        <w:textAlignment w:val="baseline"/>
        <w:rPr>
          <w:rFonts w:ascii="Calibri" w:hAnsi="Calibri" w:cs="Calibri"/>
          <w:sz w:val="22"/>
          <w:szCs w:val="22"/>
        </w:rPr>
      </w:pPr>
      <w:r w:rsidRPr="00A8612D">
        <w:rPr>
          <w:rStyle w:val="eop"/>
          <w:rFonts w:ascii="Calibri" w:hAnsi="Calibri" w:cs="Calibri"/>
          <w:sz w:val="22"/>
          <w:szCs w:val="22"/>
        </w:rPr>
        <w:t> </w:t>
      </w:r>
    </w:p>
    <w:p w:rsidRPr="00A8612D" w:rsidR="008C0FD9" w:rsidP="002D661F" w:rsidRDefault="008C0FD9" w14:paraId="112B9A8E" w14:textId="0F3F76D1">
      <w:pPr>
        <w:pStyle w:val="paragraph"/>
        <w:numPr>
          <w:ilvl w:val="0"/>
          <w:numId w:val="13"/>
        </w:numPr>
        <w:spacing w:before="0" w:beforeAutospacing="0" w:after="0" w:afterAutospacing="0"/>
        <w:textAlignment w:val="baseline"/>
        <w:rPr>
          <w:rFonts w:ascii="Calibri" w:hAnsi="Calibri" w:cs="Calibri"/>
          <w:sz w:val="22"/>
          <w:szCs w:val="22"/>
        </w:rPr>
      </w:pPr>
      <w:r w:rsidRPr="00A8612D">
        <w:rPr>
          <w:rStyle w:val="normaltextrun"/>
          <w:rFonts w:ascii="Calibri" w:hAnsi="Calibri" w:cs="Calibri"/>
          <w:sz w:val="22"/>
          <w:szCs w:val="22"/>
        </w:rPr>
        <w:t xml:space="preserve">Access the Token Registration Licenses page of the XVWeb sites dash and revoke any tokens that were consumed on your local machine during the initial build prep step. </w:t>
      </w:r>
      <w:r w:rsidRPr="00A8612D">
        <w:rPr>
          <w:rStyle w:val="normaltextrun"/>
          <w:rFonts w:ascii="Calibri" w:hAnsi="Calibri" w:cs="Calibri"/>
          <w:b/>
          <w:bCs/>
          <w:sz w:val="22"/>
          <w:szCs w:val="22"/>
        </w:rPr>
        <w:t>(XVWeb Sites admin page &gt; Registration &gt; Token Registration Licenses (</w:t>
      </w:r>
      <w:hyperlink w:tgtFrame="_blank" w:history="1" r:id="rId14">
        <w:r w:rsidRPr="00A8612D">
          <w:rPr>
            <w:rStyle w:val="normaltextrun"/>
            <w:rFonts w:ascii="Calibri" w:hAnsi="Calibri" w:cs="Calibri"/>
            <w:b/>
            <w:bCs/>
            <w:color w:val="0000FF"/>
            <w:sz w:val="22"/>
            <w:szCs w:val="22"/>
            <w:u w:val="single"/>
          </w:rPr>
          <w:t>https://sites-pdds.xvweb.net/Home/Licenses/All</w:t>
        </w:r>
      </w:hyperlink>
      <w:r w:rsidRPr="00A8612D">
        <w:rPr>
          <w:rStyle w:val="normaltextrun"/>
          <w:rFonts w:ascii="Calibri" w:hAnsi="Calibri" w:cs="Calibri"/>
          <w:b/>
          <w:bCs/>
          <w:sz w:val="22"/>
          <w:szCs w:val="22"/>
        </w:rPr>
        <w:t>)</w:t>
      </w:r>
      <w:r w:rsidRPr="00A8612D">
        <w:rPr>
          <w:rStyle w:val="normaltextrun"/>
          <w:rFonts w:ascii="Calibri" w:hAnsi="Calibri" w:cs="Calibri"/>
          <w:sz w:val="22"/>
          <w:szCs w:val="22"/>
        </w:rPr>
        <w:t xml:space="preserve"> This is important, especially for practices that have a low amount of capture tokens. If you do not revoke your testing token(s) prior to the installation </w:t>
      </w:r>
      <w:r w:rsidRPr="00A8612D" w:rsidR="00031916">
        <w:rPr>
          <w:rStyle w:val="normaltextrun"/>
          <w:rFonts w:ascii="Calibri" w:hAnsi="Calibri" w:cs="Calibri"/>
          <w:sz w:val="22"/>
          <w:szCs w:val="22"/>
        </w:rPr>
        <w:t>appointment,</w:t>
      </w:r>
      <w:r w:rsidRPr="00A8612D">
        <w:rPr>
          <w:rStyle w:val="normaltextrun"/>
          <w:rFonts w:ascii="Calibri" w:hAnsi="Calibri" w:cs="Calibri"/>
          <w:sz w:val="22"/>
          <w:szCs w:val="22"/>
        </w:rPr>
        <w:t xml:space="preserve"> you may receive an “out of tokens – trial mode” error message when deploying your installation package to the capture computers at the office. Performing this step before your installation appointment can minimize any confusion or embarrassment during the actual installation.</w:t>
      </w:r>
      <w:r w:rsidRPr="00A8612D">
        <w:rPr>
          <w:rStyle w:val="eop"/>
          <w:rFonts w:ascii="Calibri" w:hAnsi="Calibri" w:cs="Calibri"/>
          <w:sz w:val="22"/>
          <w:szCs w:val="22"/>
        </w:rPr>
        <w:t> </w:t>
      </w:r>
    </w:p>
    <w:p w:rsidRPr="00A8612D" w:rsidR="008C0FD9" w:rsidP="1DD8CE54" w:rsidRDefault="008C0FD9" w14:paraId="50D50018" w14:textId="56FE64AD">
      <w:pPr>
        <w:pStyle w:val="paragraph"/>
        <w:numPr>
          <w:ilvl w:val="0"/>
          <w:numId w:val="13"/>
        </w:numPr>
        <w:spacing w:before="0" w:beforeAutospacing="0" w:after="0" w:afterAutospacing="0"/>
        <w:textAlignment w:val="baseline"/>
        <w:rPr>
          <w:rFonts w:ascii="Calibri" w:hAnsi="Calibri" w:cs="Calibri"/>
          <w:sz w:val="22"/>
          <w:szCs w:val="22"/>
        </w:rPr>
      </w:pPr>
      <w:r w:rsidRPr="1DD8CE54">
        <w:rPr>
          <w:rStyle w:val="normaltextrun"/>
          <w:rFonts w:ascii="Calibri" w:hAnsi="Calibri" w:cs="Calibri"/>
          <w:sz w:val="22"/>
          <w:szCs w:val="22"/>
        </w:rPr>
        <w:t>Contact the person at the practice who will be helping you remote in – the contact info should be included in your appointment booking information.</w:t>
      </w:r>
      <w:r w:rsidRPr="1DD8CE54">
        <w:rPr>
          <w:rStyle w:val="eop"/>
          <w:rFonts w:ascii="Calibri" w:hAnsi="Calibri" w:cs="Calibri"/>
          <w:sz w:val="22"/>
          <w:szCs w:val="22"/>
        </w:rPr>
        <w:t> </w:t>
      </w:r>
    </w:p>
    <w:p w:rsidRPr="00A8612D" w:rsidR="00A5797C" w:rsidP="3FCC0AD4" w:rsidRDefault="00A5797C" w14:paraId="4510E5A4" w14:textId="40003548">
      <w:pPr>
        <w:pStyle w:val="paragraph"/>
        <w:spacing w:before="0" w:beforeAutospacing="off" w:after="0" w:afterAutospacing="off"/>
        <w:ind w:right="-30"/>
        <w:textAlignment w:val="baseline"/>
        <w:rPr>
          <w:rFonts w:ascii="Calibri" w:hAnsi="Calibri" w:cs="Calibri"/>
          <w:sz w:val="22"/>
          <w:szCs w:val="22"/>
        </w:rPr>
      </w:pPr>
      <w:r w:rsidRPr="3FCC0AD4" w:rsidR="008C0FD9">
        <w:rPr>
          <w:rStyle w:val="eop"/>
          <w:rFonts w:ascii="Calibri" w:hAnsi="Calibri" w:cs="Calibri"/>
          <w:sz w:val="22"/>
          <w:szCs w:val="22"/>
        </w:rPr>
        <w:t> </w:t>
      </w:r>
    </w:p>
    <w:p w:rsidRPr="00A8612D" w:rsidR="008C0FD9" w:rsidP="008C0FD9" w:rsidRDefault="008C0FD9" w14:paraId="2D71F06B" w14:textId="77777777">
      <w:pPr>
        <w:pStyle w:val="paragraph"/>
        <w:spacing w:before="0" w:beforeAutospacing="0" w:after="0" w:afterAutospacing="0"/>
        <w:ind w:right="-30"/>
        <w:textAlignment w:val="baseline"/>
        <w:rPr>
          <w:rFonts w:ascii="Calibri" w:hAnsi="Calibri" w:cs="Calibri"/>
          <w:sz w:val="22"/>
          <w:szCs w:val="22"/>
        </w:rPr>
      </w:pPr>
      <w:r w:rsidRPr="00A8612D">
        <w:rPr>
          <w:rStyle w:val="eop"/>
          <w:rFonts w:ascii="Calibri" w:hAnsi="Calibri" w:cs="Calibri"/>
          <w:sz w:val="22"/>
          <w:szCs w:val="22"/>
        </w:rPr>
        <w:t> </w:t>
      </w:r>
    </w:p>
    <w:p w:rsidR="00AB2B52" w:rsidP="1DD8CE54" w:rsidRDefault="008C0FD9" w14:paraId="79E727B6" w14:textId="624A75EB">
      <w:pPr>
        <w:pStyle w:val="paragraph"/>
        <w:numPr>
          <w:ilvl w:val="0"/>
          <w:numId w:val="13"/>
        </w:numPr>
        <w:spacing w:before="0" w:beforeAutospacing="0" w:after="0" w:afterAutospacing="0"/>
        <w:textAlignment w:val="baseline"/>
        <w:rPr>
          <w:rStyle w:val="normaltextrun"/>
          <w:rFonts w:ascii="Calibri" w:hAnsi="Calibri" w:cs="Calibri"/>
          <w:sz w:val="22"/>
          <w:szCs w:val="22"/>
        </w:rPr>
      </w:pPr>
      <w:r w:rsidRPr="1DD8CE54">
        <w:rPr>
          <w:rStyle w:val="normaltextrun"/>
          <w:rFonts w:ascii="Calibri" w:hAnsi="Calibri" w:cs="Calibri"/>
          <w:sz w:val="22"/>
          <w:szCs w:val="22"/>
        </w:rPr>
        <w:t>Remote in on all PCs at the practice first, then have your office contact sign into XVWeb using the default web browser on all capture PCs</w:t>
      </w:r>
      <w:r w:rsidRPr="1DD8CE54" w:rsidR="00275F22">
        <w:rPr>
          <w:rStyle w:val="normaltextrun"/>
          <w:rFonts w:ascii="Calibri" w:hAnsi="Calibri" w:cs="Calibri"/>
          <w:sz w:val="22"/>
          <w:szCs w:val="22"/>
        </w:rPr>
        <w:t>.</w:t>
      </w:r>
    </w:p>
    <w:p w:rsidR="0011608A" w:rsidP="0011608A" w:rsidRDefault="0011608A" w14:paraId="700C4349" w14:textId="77777777">
      <w:pPr>
        <w:pStyle w:val="paragraph"/>
        <w:spacing w:before="0" w:beforeAutospacing="0" w:after="0" w:afterAutospacing="0"/>
        <w:ind w:left="330"/>
        <w:textAlignment w:val="baseline"/>
        <w:rPr>
          <w:rStyle w:val="normaltextrun"/>
          <w:rFonts w:ascii="Calibri" w:hAnsi="Calibri" w:cs="Calibri"/>
          <w:sz w:val="22"/>
          <w:szCs w:val="22"/>
        </w:rPr>
      </w:pPr>
    </w:p>
    <w:p w:rsidR="0011608A" w:rsidP="00AB2B52" w:rsidRDefault="00AB2B52" w14:paraId="7DFC85C8" w14:textId="77777777">
      <w:pPr>
        <w:pStyle w:val="paragraph"/>
        <w:spacing w:before="0" w:beforeAutospacing="0" w:after="0" w:afterAutospacing="0"/>
        <w:ind w:left="330"/>
        <w:textAlignment w:val="baseline"/>
        <w:rPr>
          <w:rStyle w:val="normaltextrun"/>
          <w:rFonts w:ascii="Calibri" w:hAnsi="Calibri" w:cs="Calibri"/>
          <w:b/>
          <w:bCs/>
          <w:i/>
          <w:iCs/>
          <w:sz w:val="22"/>
          <w:szCs w:val="22"/>
        </w:rPr>
      </w:pPr>
      <w:r w:rsidRPr="006216A8">
        <w:rPr>
          <w:rStyle w:val="normaltextrun"/>
          <w:rFonts w:ascii="Calibri" w:hAnsi="Calibri" w:cs="Calibri"/>
          <w:b/>
          <w:bCs/>
          <w:color w:val="FF0000"/>
        </w:rPr>
        <w:t>Note</w:t>
      </w:r>
      <w:r>
        <w:rPr>
          <w:rStyle w:val="normaltextrun"/>
          <w:rFonts w:ascii="Calibri" w:hAnsi="Calibri" w:cs="Calibri"/>
          <w:sz w:val="22"/>
          <w:szCs w:val="22"/>
        </w:rPr>
        <w:t xml:space="preserve">: </w:t>
      </w:r>
      <w:r w:rsidRPr="009B103D" w:rsidR="0011608A">
        <w:rPr>
          <w:rStyle w:val="normaltextrun"/>
          <w:rFonts w:ascii="Calibri" w:hAnsi="Calibri" w:cs="Calibri"/>
          <w:sz w:val="22"/>
          <w:szCs w:val="22"/>
        </w:rPr>
        <w:t>We are able to use</w:t>
      </w:r>
      <w:r w:rsidRPr="009B103D" w:rsidR="008C0FD9">
        <w:rPr>
          <w:rStyle w:val="normaltextrun"/>
          <w:rFonts w:ascii="Calibri" w:hAnsi="Calibri" w:cs="Calibri"/>
          <w:sz w:val="22"/>
          <w:szCs w:val="22"/>
        </w:rPr>
        <w:t xml:space="preserve"> a universal installer file to deploy the base XVWeb Capture application, in essence just like a giant “browser extension” – you can run and install this without having to sign into XVWeb on the PCs – but you’ll still need to sign in to actually test things out – sometimes a PC restart is also required after the initial XVWeb Capture install components are in place</w:t>
      </w:r>
    </w:p>
    <w:p w:rsidRPr="00A8612D" w:rsidR="008C0FD9" w:rsidP="008C0FD9" w:rsidRDefault="008C0FD9" w14:paraId="16E98F0E" w14:textId="77777777">
      <w:pPr>
        <w:pStyle w:val="paragraph"/>
        <w:spacing w:before="0" w:beforeAutospacing="0" w:after="0" w:afterAutospacing="0"/>
        <w:ind w:right="-30"/>
        <w:textAlignment w:val="baseline"/>
        <w:rPr>
          <w:rFonts w:ascii="Calibri" w:hAnsi="Calibri" w:cs="Calibri"/>
          <w:sz w:val="22"/>
          <w:szCs w:val="22"/>
        </w:rPr>
      </w:pPr>
      <w:r w:rsidRPr="00A8612D">
        <w:rPr>
          <w:rStyle w:val="eop"/>
          <w:rFonts w:ascii="Calibri" w:hAnsi="Calibri" w:cs="Calibri"/>
          <w:sz w:val="22"/>
          <w:szCs w:val="22"/>
        </w:rPr>
        <w:t> </w:t>
      </w:r>
    </w:p>
    <w:p w:rsidRPr="00A8612D" w:rsidR="008C0FD9" w:rsidP="62E14600" w:rsidRDefault="008C0FD9" w14:paraId="1921D60B" w14:textId="51EE11DA">
      <w:pPr>
        <w:pStyle w:val="paragraph"/>
        <w:numPr>
          <w:ilvl w:val="0"/>
          <w:numId w:val="13"/>
        </w:numPr>
        <w:spacing w:before="0" w:beforeAutospacing="off" w:after="0" w:afterAutospacing="off"/>
        <w:textAlignment w:val="baseline"/>
        <w:rPr>
          <w:rFonts w:ascii="Calibri" w:hAnsi="Calibri" w:cs="Calibri"/>
          <w:sz w:val="22"/>
          <w:szCs w:val="22"/>
        </w:rPr>
      </w:pPr>
      <w:r w:rsidRPr="62E14600" w:rsidR="008C0FD9">
        <w:rPr>
          <w:rStyle w:val="normaltextrun"/>
          <w:rFonts w:ascii="Calibri" w:hAnsi="Calibri" w:cs="Calibri"/>
          <w:sz w:val="22"/>
          <w:szCs w:val="22"/>
        </w:rPr>
        <w:t xml:space="preserve">Right after remoting in on each capture PC </w:t>
      </w:r>
      <w:r w:rsidRPr="62E14600" w:rsidR="008C0FD9">
        <w:rPr>
          <w:rStyle w:val="normaltextrun"/>
          <w:rFonts w:ascii="Calibri" w:hAnsi="Calibri" w:cs="Calibri"/>
          <w:sz w:val="22"/>
          <w:szCs w:val="22"/>
        </w:rPr>
        <w:t>immediately</w:t>
      </w:r>
      <w:r w:rsidRPr="62E14600" w:rsidR="008C0FD9">
        <w:rPr>
          <w:rStyle w:val="normaltextrun"/>
          <w:rFonts w:ascii="Calibri" w:hAnsi="Calibri" w:cs="Calibri"/>
          <w:sz w:val="22"/>
          <w:szCs w:val="22"/>
        </w:rPr>
        <w:t xml:space="preserve"> start using the file transfer feature in LogMeIn to send the “Apteryx” deployment folder to the root of the “C:\” drive on the computer </w:t>
      </w:r>
      <w:r w:rsidRPr="62E14600" w:rsidR="008C0FD9">
        <w:rPr>
          <w:rStyle w:val="normaltextrun"/>
          <w:rFonts w:ascii="Calibri" w:hAnsi="Calibri" w:cs="Calibri"/>
          <w:sz w:val="22"/>
          <w:szCs w:val="22"/>
        </w:rPr>
        <w:t>you’re</w:t>
      </w:r>
      <w:r w:rsidRPr="62E14600" w:rsidR="008C0FD9">
        <w:rPr>
          <w:rStyle w:val="normaltextrun"/>
          <w:rFonts w:ascii="Calibri" w:hAnsi="Calibri" w:cs="Calibri"/>
          <w:sz w:val="22"/>
          <w:szCs w:val="22"/>
        </w:rPr>
        <w:t xml:space="preserve"> on. At that </w:t>
      </w:r>
      <w:r w:rsidRPr="62E14600" w:rsidR="008C0FD9">
        <w:rPr>
          <w:rStyle w:val="normaltextrun"/>
          <w:rFonts w:ascii="Calibri" w:hAnsi="Calibri" w:cs="Calibri"/>
          <w:sz w:val="22"/>
          <w:szCs w:val="22"/>
        </w:rPr>
        <w:t>point</w:t>
      </w:r>
      <w:r w:rsidRPr="62E14600" w:rsidR="008C0FD9">
        <w:rPr>
          <w:rStyle w:val="normaltextrun"/>
          <w:rFonts w:ascii="Calibri" w:hAnsi="Calibri" w:cs="Calibri"/>
          <w:sz w:val="22"/>
          <w:szCs w:val="22"/>
        </w:rPr>
        <w:t xml:space="preserve"> the helper at the office should have had enough time to sign into </w:t>
      </w:r>
      <w:r w:rsidRPr="62E14600" w:rsidR="008C0FD9">
        <w:rPr>
          <w:rStyle w:val="normaltextrun"/>
          <w:rFonts w:ascii="Calibri" w:hAnsi="Calibri" w:cs="Calibri"/>
          <w:sz w:val="22"/>
          <w:szCs w:val="22"/>
        </w:rPr>
        <w:t>XVWeb</w:t>
      </w:r>
      <w:r w:rsidRPr="62E14600" w:rsidR="008C0FD9">
        <w:rPr>
          <w:rStyle w:val="normaltextrun"/>
          <w:rFonts w:ascii="Calibri" w:hAnsi="Calibri" w:cs="Calibri"/>
          <w:sz w:val="22"/>
          <w:szCs w:val="22"/>
        </w:rPr>
        <w:t xml:space="preserve"> via the browser. Repeat this process until you are connected to each of the capture PCs as this approach usually saves some time. You can start to install on the PC’s </w:t>
      </w:r>
      <w:r w:rsidRPr="62E14600" w:rsidR="008C0FD9">
        <w:rPr>
          <w:rStyle w:val="normaltextrun"/>
          <w:rFonts w:ascii="Calibri" w:hAnsi="Calibri" w:cs="Calibri"/>
          <w:sz w:val="22"/>
          <w:szCs w:val="22"/>
        </w:rPr>
        <w:t>you’re</w:t>
      </w:r>
      <w:r w:rsidRPr="62E14600" w:rsidR="008C0FD9">
        <w:rPr>
          <w:rStyle w:val="normaltextrun"/>
          <w:rFonts w:ascii="Calibri" w:hAnsi="Calibri" w:cs="Calibri"/>
          <w:sz w:val="22"/>
          <w:szCs w:val="22"/>
        </w:rPr>
        <w:t xml:space="preserve"> already connected to as the helper goes around for the </w:t>
      </w:r>
      <w:r w:rsidRPr="62E14600" w:rsidR="008C0FD9">
        <w:rPr>
          <w:rStyle w:val="normaltextrun"/>
          <w:rFonts w:ascii="Calibri" w:hAnsi="Calibri" w:cs="Calibri"/>
          <w:sz w:val="22"/>
          <w:szCs w:val="22"/>
        </w:rPr>
        <w:t>initial</w:t>
      </w:r>
      <w:r w:rsidRPr="62E14600" w:rsidR="008C0FD9">
        <w:rPr>
          <w:rStyle w:val="normaltextrun"/>
          <w:rFonts w:ascii="Calibri" w:hAnsi="Calibri" w:cs="Calibri"/>
          <w:sz w:val="22"/>
          <w:szCs w:val="22"/>
        </w:rPr>
        <w:t xml:space="preserve"> LMI connection. Having your LMI codes ready before the start of the appointment helps keep the speed up during this step too. Instead of having to spend time clicking and making codes, you can just rattle the codes off from your list and keep installing. </w:t>
      </w:r>
      <w:r w:rsidRPr="62E14600" w:rsidR="4BAF5F70">
        <w:rPr>
          <w:rStyle w:val="normaltextrun"/>
          <w:rFonts w:ascii="Calibri" w:hAnsi="Calibri" w:cs="Calibri"/>
          <w:sz w:val="22"/>
          <w:szCs w:val="22"/>
        </w:rPr>
        <w:t>If the office says certain ops are busy, it might be best to go one-by-one, performing all the installation steps on one computer at a time.</w:t>
      </w:r>
      <w:r w:rsidRPr="62E14600" w:rsidR="008C0FD9">
        <w:rPr>
          <w:rStyle w:val="normaltextrun"/>
          <w:rFonts w:ascii="Calibri" w:hAnsi="Calibri" w:cs="Calibri"/>
          <w:sz w:val="22"/>
          <w:szCs w:val="22"/>
        </w:rPr>
        <w:t xml:space="preserve"> </w:t>
      </w:r>
      <w:r w:rsidRPr="62E14600" w:rsidR="27522D0D">
        <w:rPr>
          <w:rStyle w:val="normaltextrun"/>
          <w:rFonts w:ascii="Calibri" w:hAnsi="Calibri" w:cs="Calibri"/>
          <w:sz w:val="22"/>
          <w:szCs w:val="22"/>
        </w:rPr>
        <w:t xml:space="preserve">Some offices might be </w:t>
      </w:r>
      <w:r w:rsidRPr="62E14600" w:rsidR="27522D0D">
        <w:rPr>
          <w:rStyle w:val="normaltextrun"/>
          <w:rFonts w:ascii="Calibri" w:hAnsi="Calibri" w:cs="Calibri"/>
          <w:sz w:val="22"/>
          <w:szCs w:val="22"/>
        </w:rPr>
        <w:t>very busy</w:t>
      </w:r>
      <w:r w:rsidRPr="62E14600" w:rsidR="27522D0D">
        <w:rPr>
          <w:rStyle w:val="normaltextrun"/>
          <w:rFonts w:ascii="Calibri" w:hAnsi="Calibri" w:cs="Calibri"/>
          <w:sz w:val="22"/>
          <w:szCs w:val="22"/>
        </w:rPr>
        <w:t xml:space="preserve">, and staff members may try to take control of certain PCs while </w:t>
      </w:r>
      <w:r w:rsidRPr="62E14600" w:rsidR="27522D0D">
        <w:rPr>
          <w:rStyle w:val="normaltextrun"/>
          <w:rFonts w:ascii="Calibri" w:hAnsi="Calibri" w:cs="Calibri"/>
          <w:sz w:val="22"/>
          <w:szCs w:val="22"/>
        </w:rPr>
        <w:t>you’re</w:t>
      </w:r>
      <w:r w:rsidRPr="62E14600" w:rsidR="27522D0D">
        <w:rPr>
          <w:rStyle w:val="normaltextrun"/>
          <w:rFonts w:ascii="Calibri" w:hAnsi="Calibri" w:cs="Calibri"/>
          <w:sz w:val="22"/>
          <w:szCs w:val="22"/>
        </w:rPr>
        <w:t xml:space="preserve"> working.</w:t>
      </w:r>
      <w:r w:rsidRPr="62E14600" w:rsidR="008C0FD9">
        <w:rPr>
          <w:rStyle w:val="normaltextrun"/>
          <w:rFonts w:ascii="Calibri" w:hAnsi="Calibri" w:cs="Calibri"/>
          <w:sz w:val="22"/>
          <w:szCs w:val="22"/>
        </w:rPr>
        <w:t xml:space="preserve"> This can cause the logged in </w:t>
      </w:r>
      <w:r w:rsidRPr="62E14600" w:rsidR="008C0FD9">
        <w:rPr>
          <w:rStyle w:val="normaltextrun"/>
          <w:rFonts w:ascii="Calibri" w:hAnsi="Calibri" w:cs="Calibri"/>
          <w:sz w:val="22"/>
          <w:szCs w:val="22"/>
        </w:rPr>
        <w:t>XVWeb</w:t>
      </w:r>
      <w:r w:rsidRPr="62E14600" w:rsidR="008C0FD9">
        <w:rPr>
          <w:rStyle w:val="normaltextrun"/>
          <w:rFonts w:ascii="Calibri" w:hAnsi="Calibri" w:cs="Calibri"/>
          <w:sz w:val="22"/>
          <w:szCs w:val="22"/>
        </w:rPr>
        <w:t xml:space="preserve"> page to be closed, or the LogMeIn session to be closed.</w:t>
      </w:r>
      <w:r w:rsidRPr="62E14600" w:rsidR="008C0FD9">
        <w:rPr>
          <w:rStyle w:val="eop"/>
          <w:rFonts w:ascii="Calibri" w:hAnsi="Calibri" w:cs="Calibri"/>
          <w:sz w:val="22"/>
          <w:szCs w:val="22"/>
        </w:rPr>
        <w:t> </w:t>
      </w:r>
    </w:p>
    <w:p w:rsidRPr="00A8612D" w:rsidR="008C0FD9" w:rsidP="008C0FD9" w:rsidRDefault="008C0FD9" w14:paraId="421D2230" w14:textId="77777777">
      <w:pPr>
        <w:pStyle w:val="paragraph"/>
        <w:spacing w:before="0" w:beforeAutospacing="0" w:after="0" w:afterAutospacing="0"/>
        <w:ind w:right="-30"/>
        <w:textAlignment w:val="baseline"/>
        <w:rPr>
          <w:rFonts w:ascii="Calibri" w:hAnsi="Calibri" w:cs="Calibri"/>
          <w:sz w:val="22"/>
          <w:szCs w:val="22"/>
        </w:rPr>
      </w:pPr>
      <w:r w:rsidRPr="00A8612D">
        <w:rPr>
          <w:rStyle w:val="eop"/>
          <w:rFonts w:ascii="Calibri" w:hAnsi="Calibri" w:cs="Calibri"/>
          <w:sz w:val="22"/>
          <w:szCs w:val="22"/>
        </w:rPr>
        <w:t> </w:t>
      </w:r>
    </w:p>
    <w:p w:rsidRPr="00A8612D" w:rsidR="008C0FD9" w:rsidP="008C0FD9" w:rsidRDefault="0008515F" w14:paraId="72B55C22" w14:textId="0551D60A">
      <w:pPr>
        <w:pStyle w:val="paragraph"/>
        <w:spacing w:before="0" w:beforeAutospacing="0" w:after="0" w:afterAutospacing="0"/>
        <w:ind w:right="-30"/>
        <w:textAlignment w:val="baseline"/>
        <w:rPr>
          <w:rFonts w:ascii="Calibri" w:hAnsi="Calibri" w:cs="Calibri"/>
          <w:sz w:val="22"/>
          <w:szCs w:val="22"/>
        </w:rPr>
      </w:pPr>
      <w:r>
        <w:rPr>
          <w:noProof/>
        </w:rPr>
        <w:drawing>
          <wp:inline distT="0" distB="0" distL="0" distR="0" wp14:anchorId="71B0874A" wp14:editId="610AFA68">
            <wp:extent cx="378748" cy="378748"/>
            <wp:effectExtent l="0" t="0" r="2540" b="2540"/>
            <wp:docPr id="1602619924" name="Picture 1" descr="Champion Winners trophy icon.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mpion Winners trophy icon. The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3586" cy="403586"/>
                    </a:xfrm>
                    <a:prstGeom prst="rect">
                      <a:avLst/>
                    </a:prstGeom>
                    <a:noFill/>
                    <a:ln>
                      <a:noFill/>
                    </a:ln>
                  </pic:spPr>
                </pic:pic>
              </a:graphicData>
            </a:graphic>
          </wp:inline>
        </w:drawing>
      </w:r>
      <w:r w:rsidRPr="0088245C" w:rsidR="00F54457">
        <w:rPr>
          <w:rStyle w:val="normaltextrun"/>
          <w:rFonts w:ascii="Calibri" w:hAnsi="Calibri" w:cs="Calibri"/>
          <w:b/>
          <w:bCs/>
          <w:color w:val="2F5496" w:themeColor="accent1" w:themeShade="BF"/>
        </w:rPr>
        <w:t xml:space="preserve">Pro Tip: </w:t>
      </w:r>
      <w:r w:rsidRPr="002C5B9C" w:rsidR="008C0FD9">
        <w:rPr>
          <w:rStyle w:val="normaltextrun"/>
          <w:rFonts w:ascii="Calibri" w:hAnsi="Calibri" w:cs="Calibri"/>
          <w:sz w:val="22"/>
          <w:szCs w:val="22"/>
        </w:rPr>
        <w:t xml:space="preserve">If you notice that the </w:t>
      </w:r>
      <w:r w:rsidRPr="002C5B9C" w:rsidR="00034453">
        <w:rPr>
          <w:rStyle w:val="normaltextrun"/>
          <w:rFonts w:ascii="Calibri" w:hAnsi="Calibri" w:cs="Calibri"/>
          <w:sz w:val="22"/>
          <w:szCs w:val="22"/>
        </w:rPr>
        <w:t>office</w:t>
      </w:r>
      <w:r w:rsidRPr="002C5B9C" w:rsidR="008C0FD9">
        <w:rPr>
          <w:rStyle w:val="normaltextrun"/>
          <w:rFonts w:ascii="Calibri" w:hAnsi="Calibri" w:cs="Calibri"/>
          <w:sz w:val="22"/>
          <w:szCs w:val="22"/>
        </w:rPr>
        <w:t xml:space="preserve"> you’re working with is very busy it may be wise to decide to install on a computer-by-computer basis to prevent things from being constantly closed, which wastes time as you then have to ask to be connected again. Asking if the office is closed at the beginning of the appointment can help answer this question too and dictate how you may want to approach the installation process. Working on computers at a closed office is the best setup as it minimizes the chance of things being accidentally closed out while you are working. Plus, there’s no waiting for staff members to finish tasks, which can slow the process down as well.</w:t>
      </w:r>
      <w:r w:rsidRPr="002C5B9C" w:rsidR="008C0FD9">
        <w:rPr>
          <w:rStyle w:val="eop"/>
          <w:rFonts w:ascii="Calibri" w:hAnsi="Calibri" w:cs="Calibri"/>
          <w:sz w:val="22"/>
          <w:szCs w:val="22"/>
        </w:rPr>
        <w:t> </w:t>
      </w:r>
    </w:p>
    <w:p w:rsidRPr="00A8612D" w:rsidR="008C0FD9" w:rsidP="000D3F20" w:rsidRDefault="008C0FD9" w14:paraId="51FCDABE" w14:textId="29C28D3E">
      <w:pPr>
        <w:pStyle w:val="paragraph"/>
        <w:spacing w:before="0" w:beforeAutospacing="0" w:after="0" w:afterAutospacing="0"/>
        <w:ind w:left="-30" w:right="-30"/>
        <w:textAlignment w:val="baseline"/>
        <w:rPr>
          <w:rFonts w:ascii="Calibri" w:hAnsi="Calibri" w:cs="Calibri"/>
          <w:sz w:val="22"/>
          <w:szCs w:val="22"/>
        </w:rPr>
      </w:pPr>
      <w:r w:rsidRPr="00A8612D">
        <w:rPr>
          <w:rStyle w:val="normaltextrun"/>
          <w:rFonts w:ascii="Calibri" w:hAnsi="Calibri" w:cs="Calibri"/>
          <w:sz w:val="22"/>
          <w:szCs w:val="22"/>
        </w:rPr>
        <w:t> </w:t>
      </w:r>
      <w:r w:rsidRPr="00A8612D">
        <w:rPr>
          <w:rStyle w:val="eop"/>
          <w:rFonts w:ascii="Calibri" w:hAnsi="Calibri" w:cs="Calibri"/>
          <w:sz w:val="22"/>
          <w:szCs w:val="22"/>
        </w:rPr>
        <w:t> </w:t>
      </w:r>
    </w:p>
    <w:p w:rsidRPr="00A8612D" w:rsidR="008C0FD9" w:rsidP="008C0FD9" w:rsidRDefault="008C0FD9" w14:paraId="6C607E6B" w14:textId="77777777">
      <w:pPr>
        <w:pStyle w:val="paragraph"/>
        <w:spacing w:before="0" w:beforeAutospacing="0" w:after="0" w:afterAutospacing="0"/>
        <w:ind w:left="-30" w:right="-30"/>
        <w:textAlignment w:val="baseline"/>
        <w:rPr>
          <w:rFonts w:ascii="Calibri" w:hAnsi="Calibri" w:cs="Calibri"/>
          <w:sz w:val="22"/>
          <w:szCs w:val="22"/>
        </w:rPr>
      </w:pPr>
      <w:r w:rsidRPr="00A8612D">
        <w:rPr>
          <w:rStyle w:val="normaltextrun"/>
          <w:rFonts w:ascii="Calibri" w:hAnsi="Calibri" w:cs="Calibri"/>
          <w:sz w:val="22"/>
          <w:szCs w:val="22"/>
        </w:rPr>
        <w:t> </w:t>
      </w:r>
      <w:r w:rsidRPr="00A8612D">
        <w:rPr>
          <w:rStyle w:val="eop"/>
          <w:rFonts w:ascii="Calibri" w:hAnsi="Calibri" w:cs="Calibri"/>
          <w:sz w:val="22"/>
          <w:szCs w:val="22"/>
        </w:rPr>
        <w:t> </w:t>
      </w:r>
    </w:p>
    <w:p w:rsidRPr="00A8612D" w:rsidR="008C0FD9" w:rsidP="62E14600" w:rsidRDefault="008C0FD9" w14:paraId="4CDEAF14" w14:textId="45F65B78">
      <w:pPr>
        <w:pStyle w:val="paragraph"/>
        <w:numPr>
          <w:ilvl w:val="0"/>
          <w:numId w:val="13"/>
        </w:numPr>
        <w:spacing w:before="0" w:beforeAutospacing="off" w:after="0" w:afterAutospacing="off"/>
        <w:textAlignment w:val="baseline"/>
        <w:rPr>
          <w:rFonts w:ascii="Calibri" w:hAnsi="Calibri" w:cs="Calibri"/>
          <w:sz w:val="22"/>
          <w:szCs w:val="22"/>
        </w:rPr>
      </w:pPr>
      <w:r w:rsidRPr="62E14600" w:rsidR="008C0FD9">
        <w:rPr>
          <w:rStyle w:val="normaltextrun"/>
          <w:rFonts w:ascii="Calibri" w:hAnsi="Calibri" w:cs="Calibri"/>
          <w:sz w:val="22"/>
          <w:szCs w:val="22"/>
        </w:rPr>
        <w:t xml:space="preserve">Below is an example of the text document method the installers use for fast, reliable, and lightweight tracking of important, install-related notes. This method allows you to use abbreviations for when </w:t>
      </w:r>
      <w:r w:rsidRPr="62E14600" w:rsidR="008C0FD9">
        <w:rPr>
          <w:rStyle w:val="normaltextrun"/>
          <w:rFonts w:ascii="Calibri" w:hAnsi="Calibri" w:cs="Calibri"/>
          <w:sz w:val="22"/>
          <w:szCs w:val="22"/>
        </w:rPr>
        <w:t>you’re</w:t>
      </w:r>
      <w:r w:rsidRPr="62E14600" w:rsidR="008C0FD9">
        <w:rPr>
          <w:rStyle w:val="normaltextrun"/>
          <w:rFonts w:ascii="Calibri" w:hAnsi="Calibri" w:cs="Calibri"/>
          <w:sz w:val="22"/>
          <w:szCs w:val="22"/>
        </w:rPr>
        <w:t xml:space="preserve"> completing install tasks, and there is no waiting or loading/lag. This is </w:t>
      </w:r>
      <w:r w:rsidRPr="62E14600" w:rsidR="008C0FD9">
        <w:rPr>
          <w:rStyle w:val="normaltextrun"/>
          <w:rFonts w:ascii="Calibri" w:hAnsi="Calibri" w:cs="Calibri"/>
          <w:sz w:val="22"/>
          <w:szCs w:val="22"/>
        </w:rPr>
        <w:t>very important</w:t>
      </w:r>
      <w:r w:rsidRPr="62E14600" w:rsidR="008C0FD9">
        <w:rPr>
          <w:rStyle w:val="normaltextrun"/>
          <w:rFonts w:ascii="Calibri" w:hAnsi="Calibri" w:cs="Calibri"/>
          <w:sz w:val="22"/>
          <w:szCs w:val="22"/>
        </w:rPr>
        <w:t xml:space="preserve"> if you are not able to </w:t>
      </w:r>
      <w:r w:rsidRPr="62E14600" w:rsidR="008C0FD9">
        <w:rPr>
          <w:rStyle w:val="normaltextrun"/>
          <w:rFonts w:ascii="Calibri" w:hAnsi="Calibri" w:cs="Calibri"/>
          <w:sz w:val="22"/>
          <w:szCs w:val="22"/>
        </w:rPr>
        <w:t>finish up</w:t>
      </w:r>
      <w:r w:rsidRPr="62E14600" w:rsidR="008C0FD9">
        <w:rPr>
          <w:rStyle w:val="normaltextrun"/>
          <w:rFonts w:ascii="Calibri" w:hAnsi="Calibri" w:cs="Calibri"/>
          <w:sz w:val="22"/>
          <w:szCs w:val="22"/>
        </w:rPr>
        <w:t xml:space="preserve"> your ticket at the end of an </w:t>
      </w:r>
      <w:r w:rsidRPr="62E14600" w:rsidR="4B4C83C7">
        <w:rPr>
          <w:rStyle w:val="normaltextrun"/>
          <w:rFonts w:ascii="Calibri" w:hAnsi="Calibri" w:cs="Calibri"/>
          <w:sz w:val="22"/>
          <w:szCs w:val="22"/>
        </w:rPr>
        <w:t>installation</w:t>
      </w:r>
      <w:r w:rsidRPr="62E14600" w:rsidR="008C0FD9">
        <w:rPr>
          <w:rStyle w:val="normaltextrun"/>
          <w:rFonts w:ascii="Calibri" w:hAnsi="Calibri" w:cs="Calibri"/>
          <w:sz w:val="22"/>
          <w:szCs w:val="22"/>
        </w:rPr>
        <w:t xml:space="preserve"> if you start to run out of time. You could technically use a Word document or something else, but this is even </w:t>
      </w:r>
      <w:r w:rsidRPr="62E14600" w:rsidR="63B8ABD5">
        <w:rPr>
          <w:rStyle w:val="normaltextrun"/>
          <w:rFonts w:ascii="Calibri" w:hAnsi="Calibri" w:cs="Calibri"/>
          <w:sz w:val="22"/>
          <w:szCs w:val="22"/>
        </w:rPr>
        <w:t>faster and</w:t>
      </w:r>
      <w:r w:rsidRPr="62E14600" w:rsidR="008C0FD9">
        <w:rPr>
          <w:rStyle w:val="normaltextrun"/>
          <w:rFonts w:ascii="Calibri" w:hAnsi="Calibri" w:cs="Calibri"/>
          <w:sz w:val="22"/>
          <w:szCs w:val="22"/>
        </w:rPr>
        <w:t xml:space="preserve"> is not prone to any </w:t>
      </w:r>
      <w:r w:rsidRPr="62E14600" w:rsidR="008C0FD9">
        <w:rPr>
          <w:rStyle w:val="normaltextrun"/>
          <w:rFonts w:ascii="Calibri" w:hAnsi="Calibri" w:cs="Calibri"/>
          <w:sz w:val="22"/>
          <w:szCs w:val="22"/>
        </w:rPr>
        <w:t>crashing</w:t>
      </w:r>
      <w:r w:rsidRPr="62E14600" w:rsidR="008C0FD9">
        <w:rPr>
          <w:rStyle w:val="normaltextrun"/>
          <w:rFonts w:ascii="Calibri" w:hAnsi="Calibri" w:cs="Calibri"/>
          <w:sz w:val="22"/>
          <w:szCs w:val="22"/>
        </w:rPr>
        <w:t xml:space="preserve"> whatsoever. </w:t>
      </w:r>
      <w:r w:rsidRPr="62E14600" w:rsidR="26C83DFE">
        <w:rPr>
          <w:rStyle w:val="normaltextrun"/>
          <w:rFonts w:ascii="Calibri" w:hAnsi="Calibri" w:cs="Calibri"/>
          <w:sz w:val="22"/>
          <w:szCs w:val="22"/>
        </w:rPr>
        <w:t xml:space="preserve">Plus, </w:t>
      </w:r>
      <w:r w:rsidRPr="62E14600" w:rsidR="26C83DFE">
        <w:rPr>
          <w:rStyle w:val="normaltextrun"/>
          <w:rFonts w:ascii="Calibri" w:hAnsi="Calibri" w:cs="Calibri"/>
          <w:sz w:val="22"/>
          <w:szCs w:val="22"/>
        </w:rPr>
        <w:t>there’s</w:t>
      </w:r>
      <w:r w:rsidRPr="62E14600" w:rsidR="26C83DFE">
        <w:rPr>
          <w:rStyle w:val="normaltextrun"/>
          <w:rFonts w:ascii="Calibri" w:hAnsi="Calibri" w:cs="Calibri"/>
          <w:sz w:val="22"/>
          <w:szCs w:val="22"/>
        </w:rPr>
        <w:t xml:space="preserve"> no text formatting to worry about if you need to quickly copy all your notes to another program.</w:t>
      </w:r>
      <w:r w:rsidRPr="62E14600" w:rsidR="008C0FD9">
        <w:rPr>
          <w:rStyle w:val="normaltextrun"/>
          <w:rFonts w:ascii="Calibri" w:hAnsi="Calibri" w:cs="Calibri"/>
          <w:sz w:val="22"/>
          <w:szCs w:val="22"/>
        </w:rPr>
        <w:t xml:space="preserve"> Just open the Windows “Notepad” app </w:t>
      </w:r>
      <w:r w:rsidRPr="62E14600" w:rsidR="008C0FD9">
        <w:rPr>
          <w:rStyle w:val="normaltextrun"/>
          <w:rFonts w:ascii="Calibri" w:hAnsi="Calibri" w:cs="Calibri"/>
          <w:sz w:val="22"/>
          <w:szCs w:val="22"/>
        </w:rPr>
        <w:t>that’s</w:t>
      </w:r>
      <w:r w:rsidRPr="62E14600" w:rsidR="008C0FD9">
        <w:rPr>
          <w:rStyle w:val="normaltextrun"/>
          <w:rFonts w:ascii="Calibri" w:hAnsi="Calibri" w:cs="Calibri"/>
          <w:sz w:val="22"/>
          <w:szCs w:val="22"/>
        </w:rPr>
        <w:t xml:space="preserve"> preinstalled with Windows. For each PC on the installation </w:t>
      </w:r>
      <w:r w:rsidRPr="62E14600" w:rsidR="23C232D4">
        <w:rPr>
          <w:rStyle w:val="normaltextrun"/>
          <w:rFonts w:ascii="Calibri" w:hAnsi="Calibri" w:cs="Calibri"/>
          <w:sz w:val="22"/>
          <w:szCs w:val="22"/>
        </w:rPr>
        <w:t>appointment,</w:t>
      </w:r>
      <w:r w:rsidRPr="62E14600" w:rsidR="008C0FD9">
        <w:rPr>
          <w:rStyle w:val="normaltextrun"/>
          <w:rFonts w:ascii="Calibri" w:hAnsi="Calibri" w:cs="Calibri"/>
          <w:sz w:val="22"/>
          <w:szCs w:val="22"/>
        </w:rPr>
        <w:t xml:space="preserve"> you can make its own row in your text document, using the format below. This allows you to keep track of the order that you connected to each PC, whether it was a viewing PC (especially helpful for DataGrabber), and the status of each part of the components that have/have not yet been installed.</w:t>
      </w:r>
      <w:r w:rsidRPr="62E14600" w:rsidR="008C0FD9">
        <w:rPr>
          <w:rStyle w:val="eop"/>
          <w:rFonts w:ascii="Calibri" w:hAnsi="Calibri" w:cs="Calibri"/>
          <w:sz w:val="22"/>
          <w:szCs w:val="22"/>
        </w:rPr>
        <w:t> </w:t>
      </w:r>
    </w:p>
    <w:p w:rsidRPr="00A8612D" w:rsidR="008C0FD9" w:rsidP="008C0FD9" w:rsidRDefault="008C0FD9" w14:paraId="15EF74CD" w14:textId="77777777">
      <w:pPr>
        <w:pStyle w:val="paragraph"/>
        <w:spacing w:before="0" w:beforeAutospacing="0" w:after="0" w:afterAutospacing="0"/>
        <w:ind w:left="-30" w:right="-30"/>
        <w:textAlignment w:val="baseline"/>
        <w:rPr>
          <w:rFonts w:ascii="Calibri" w:hAnsi="Calibri" w:cs="Calibri"/>
          <w:sz w:val="22"/>
          <w:szCs w:val="22"/>
        </w:rPr>
      </w:pPr>
      <w:r w:rsidRPr="00A8612D">
        <w:rPr>
          <w:rStyle w:val="normaltextrun"/>
          <w:rFonts w:ascii="Calibri" w:hAnsi="Calibri" w:cs="Calibri"/>
          <w:sz w:val="22"/>
          <w:szCs w:val="22"/>
        </w:rPr>
        <w:t> </w:t>
      </w:r>
      <w:r w:rsidRPr="00A8612D">
        <w:rPr>
          <w:rStyle w:val="eop"/>
          <w:rFonts w:ascii="Calibri" w:hAnsi="Calibri" w:cs="Calibri"/>
          <w:sz w:val="22"/>
          <w:szCs w:val="22"/>
        </w:rPr>
        <w:t> </w:t>
      </w:r>
    </w:p>
    <w:p w:rsidR="000D3F20" w:rsidP="008C0FD9" w:rsidRDefault="000D3F20" w14:paraId="57694C36" w14:textId="77777777">
      <w:pPr>
        <w:pStyle w:val="paragraph"/>
        <w:spacing w:before="0" w:beforeAutospacing="0" w:after="0" w:afterAutospacing="0"/>
        <w:ind w:left="-30" w:right="-30"/>
        <w:textAlignment w:val="baseline"/>
        <w:rPr>
          <w:rStyle w:val="normaltextrun"/>
          <w:rFonts w:ascii="Calibri" w:hAnsi="Calibri" w:cs="Calibri"/>
          <w:b/>
          <w:bCs/>
          <w:sz w:val="22"/>
          <w:szCs w:val="22"/>
        </w:rPr>
      </w:pPr>
    </w:p>
    <w:p w:rsidR="000D3F20" w:rsidP="008C0FD9" w:rsidRDefault="000D3F20" w14:paraId="206DF17F" w14:textId="77777777">
      <w:pPr>
        <w:pStyle w:val="paragraph"/>
        <w:spacing w:before="0" w:beforeAutospacing="0" w:after="0" w:afterAutospacing="0"/>
        <w:ind w:left="-30" w:right="-30"/>
        <w:textAlignment w:val="baseline"/>
        <w:rPr>
          <w:rStyle w:val="normaltextrun"/>
          <w:rFonts w:ascii="Calibri" w:hAnsi="Calibri" w:cs="Calibri"/>
          <w:b/>
          <w:bCs/>
          <w:sz w:val="22"/>
          <w:szCs w:val="22"/>
        </w:rPr>
      </w:pPr>
    </w:p>
    <w:p w:rsidR="00034453" w:rsidP="008C0FD9" w:rsidRDefault="00034453" w14:paraId="4DA5C9DC" w14:textId="77777777">
      <w:pPr>
        <w:pStyle w:val="paragraph"/>
        <w:spacing w:before="0" w:beforeAutospacing="0" w:after="0" w:afterAutospacing="0"/>
        <w:ind w:left="-30" w:right="-30"/>
        <w:textAlignment w:val="baseline"/>
        <w:rPr>
          <w:rStyle w:val="normaltextrun"/>
          <w:rFonts w:ascii="Calibri" w:hAnsi="Calibri" w:cs="Calibri"/>
          <w:b/>
          <w:bCs/>
          <w:sz w:val="22"/>
          <w:szCs w:val="22"/>
        </w:rPr>
      </w:pPr>
    </w:p>
    <w:p w:rsidRPr="00A8612D" w:rsidR="008C0FD9" w:rsidP="008C0FD9" w:rsidRDefault="008C0FD9" w14:paraId="1E608A7B" w14:textId="2F8CF528">
      <w:pPr>
        <w:pStyle w:val="paragraph"/>
        <w:spacing w:before="0" w:beforeAutospacing="0" w:after="0" w:afterAutospacing="0"/>
        <w:ind w:left="-30" w:right="-30"/>
        <w:textAlignment w:val="baseline"/>
        <w:rPr>
          <w:rFonts w:ascii="Calibri" w:hAnsi="Calibri" w:cs="Calibri"/>
          <w:sz w:val="22"/>
          <w:szCs w:val="22"/>
        </w:rPr>
      </w:pPr>
      <w:r w:rsidRPr="00A8612D">
        <w:rPr>
          <w:rStyle w:val="normaltextrun"/>
          <w:rFonts w:ascii="Calibri" w:hAnsi="Calibri" w:cs="Calibri"/>
          <w:b/>
          <w:bCs/>
          <w:sz w:val="22"/>
          <w:szCs w:val="22"/>
        </w:rPr>
        <w:t>---BEGINNING OF EXAMPLE---</w:t>
      </w:r>
      <w:r w:rsidRPr="00A8612D">
        <w:rPr>
          <w:rStyle w:val="eop"/>
          <w:rFonts w:ascii="Calibri" w:hAnsi="Calibri" w:cs="Calibri"/>
          <w:sz w:val="22"/>
          <w:szCs w:val="22"/>
        </w:rPr>
        <w:t> </w:t>
      </w:r>
    </w:p>
    <w:p w:rsidRPr="00A8612D" w:rsidR="008C0FD9" w:rsidP="008C0FD9" w:rsidRDefault="008C0FD9" w14:paraId="78AD5863" w14:textId="77777777">
      <w:pPr>
        <w:pStyle w:val="paragraph"/>
        <w:spacing w:before="0" w:beforeAutospacing="0" w:after="0" w:afterAutospacing="0"/>
        <w:ind w:left="-30" w:right="-30"/>
        <w:textAlignment w:val="baseline"/>
        <w:rPr>
          <w:rFonts w:ascii="Calibri" w:hAnsi="Calibri" w:cs="Calibri"/>
          <w:sz w:val="22"/>
          <w:szCs w:val="22"/>
        </w:rPr>
      </w:pPr>
      <w:r w:rsidRPr="00A8612D">
        <w:rPr>
          <w:rStyle w:val="normaltextrun"/>
          <w:rFonts w:ascii="Calibri" w:hAnsi="Calibri" w:cs="Calibri"/>
          <w:sz w:val="22"/>
          <w:szCs w:val="22"/>
        </w:rPr>
        <w:t> </w:t>
      </w:r>
      <w:r w:rsidRPr="00A8612D">
        <w:rPr>
          <w:rStyle w:val="eop"/>
          <w:rFonts w:ascii="Calibri" w:hAnsi="Calibri" w:cs="Calibri"/>
          <w:sz w:val="22"/>
          <w:szCs w:val="22"/>
        </w:rPr>
        <w:t> </w:t>
      </w:r>
    </w:p>
    <w:p w:rsidRPr="00A8612D" w:rsidR="008C0FD9" w:rsidP="008C0FD9" w:rsidRDefault="008C0FD9" w14:paraId="2D24C7A6" w14:textId="77777777">
      <w:pPr>
        <w:pStyle w:val="paragraph"/>
        <w:spacing w:before="0" w:beforeAutospacing="0" w:after="0" w:afterAutospacing="0"/>
        <w:ind w:left="-30" w:right="-30"/>
        <w:textAlignment w:val="baseline"/>
        <w:rPr>
          <w:rFonts w:ascii="Calibri" w:hAnsi="Calibri" w:cs="Calibri"/>
          <w:sz w:val="22"/>
          <w:szCs w:val="22"/>
        </w:rPr>
      </w:pPr>
      <w:r w:rsidRPr="00A8612D">
        <w:rPr>
          <w:rStyle w:val="normaltextrun"/>
          <w:rFonts w:ascii="Calibri" w:hAnsi="Calibri" w:cs="Calibri"/>
          <w:sz w:val="22"/>
          <w:szCs w:val="22"/>
        </w:rPr>
        <w:t>CAPTURE:</w:t>
      </w:r>
      <w:r w:rsidRPr="00A8612D">
        <w:rPr>
          <w:rStyle w:val="eop"/>
          <w:rFonts w:ascii="Calibri" w:hAnsi="Calibri" w:cs="Calibri"/>
          <w:sz w:val="22"/>
          <w:szCs w:val="22"/>
        </w:rPr>
        <w:t> </w:t>
      </w:r>
    </w:p>
    <w:p w:rsidRPr="00A8612D" w:rsidR="008C0FD9" w:rsidP="008C0FD9" w:rsidRDefault="008C0FD9" w14:paraId="770C048B" w14:textId="77777777">
      <w:pPr>
        <w:pStyle w:val="paragraph"/>
        <w:spacing w:before="0" w:beforeAutospacing="0" w:after="0" w:afterAutospacing="0"/>
        <w:ind w:left="-30" w:right="-30"/>
        <w:textAlignment w:val="baseline"/>
        <w:rPr>
          <w:rFonts w:ascii="Calibri" w:hAnsi="Calibri" w:cs="Calibri"/>
          <w:sz w:val="22"/>
          <w:szCs w:val="22"/>
        </w:rPr>
      </w:pPr>
      <w:r w:rsidRPr="00A8612D">
        <w:rPr>
          <w:rStyle w:val="normaltextrun"/>
          <w:rFonts w:ascii="Calibri" w:hAnsi="Calibri" w:cs="Calibri"/>
          <w:sz w:val="22"/>
          <w:szCs w:val="22"/>
        </w:rPr>
        <w:t> </w:t>
      </w:r>
      <w:r w:rsidRPr="00A8612D">
        <w:rPr>
          <w:rStyle w:val="eop"/>
          <w:rFonts w:ascii="Calibri" w:hAnsi="Calibri" w:cs="Calibri"/>
          <w:sz w:val="22"/>
          <w:szCs w:val="22"/>
        </w:rPr>
        <w:t> </w:t>
      </w:r>
    </w:p>
    <w:p w:rsidRPr="00A8612D" w:rsidR="008C0FD9" w:rsidP="008C0FD9" w:rsidRDefault="008C0FD9" w14:paraId="23172F26" w14:textId="77777777">
      <w:pPr>
        <w:pStyle w:val="paragraph"/>
        <w:spacing w:before="0" w:beforeAutospacing="0" w:after="0" w:afterAutospacing="0"/>
        <w:ind w:left="-30" w:right="-30"/>
        <w:textAlignment w:val="baseline"/>
        <w:rPr>
          <w:rFonts w:ascii="Calibri" w:hAnsi="Calibri" w:cs="Calibri"/>
          <w:sz w:val="22"/>
          <w:szCs w:val="22"/>
        </w:rPr>
      </w:pPr>
      <w:r w:rsidRPr="00A8612D">
        <w:rPr>
          <w:rStyle w:val="normaltextrun"/>
          <w:rFonts w:ascii="Calibri" w:hAnsi="Calibri" w:cs="Calibri"/>
          <w:sz w:val="22"/>
          <w:szCs w:val="22"/>
        </w:rPr>
        <w:t>PC1 (FRONTOP1): 569745 C T VC XVC DCV XVW XVWC CHROME EDGE DBS REG TWAIN</w:t>
      </w:r>
      <w:r w:rsidRPr="00A8612D">
        <w:rPr>
          <w:rStyle w:val="eop"/>
          <w:rFonts w:ascii="Calibri" w:hAnsi="Calibri" w:cs="Calibri"/>
          <w:sz w:val="22"/>
          <w:szCs w:val="22"/>
        </w:rPr>
        <w:t> </w:t>
      </w:r>
    </w:p>
    <w:p w:rsidRPr="00A8612D" w:rsidR="008C0FD9" w:rsidP="008C0FD9" w:rsidRDefault="008C0FD9" w14:paraId="4B7898F3" w14:textId="77777777">
      <w:pPr>
        <w:pStyle w:val="paragraph"/>
        <w:spacing w:before="0" w:beforeAutospacing="0" w:after="0" w:afterAutospacing="0"/>
        <w:ind w:left="-30" w:right="-30"/>
        <w:textAlignment w:val="baseline"/>
        <w:rPr>
          <w:rFonts w:ascii="Calibri" w:hAnsi="Calibri" w:cs="Calibri"/>
          <w:sz w:val="22"/>
          <w:szCs w:val="22"/>
        </w:rPr>
      </w:pPr>
      <w:r w:rsidRPr="00A8612D">
        <w:rPr>
          <w:rStyle w:val="normaltextrun"/>
          <w:rFonts w:ascii="Calibri" w:hAnsi="Calibri" w:cs="Calibri"/>
          <w:sz w:val="22"/>
          <w:szCs w:val="22"/>
        </w:rPr>
        <w:t> </w:t>
      </w:r>
      <w:r w:rsidRPr="00A8612D">
        <w:rPr>
          <w:rStyle w:val="eop"/>
          <w:rFonts w:ascii="Calibri" w:hAnsi="Calibri" w:cs="Calibri"/>
          <w:sz w:val="22"/>
          <w:szCs w:val="22"/>
        </w:rPr>
        <w:t> </w:t>
      </w:r>
    </w:p>
    <w:p w:rsidRPr="00A8612D" w:rsidR="008C0FD9" w:rsidP="008C0FD9" w:rsidRDefault="008C0FD9" w14:paraId="6C907B71" w14:textId="77777777">
      <w:pPr>
        <w:pStyle w:val="paragraph"/>
        <w:spacing w:before="0" w:beforeAutospacing="0" w:after="0" w:afterAutospacing="0"/>
        <w:ind w:left="-30" w:right="-30"/>
        <w:textAlignment w:val="baseline"/>
        <w:rPr>
          <w:rFonts w:ascii="Calibri" w:hAnsi="Calibri" w:cs="Calibri"/>
          <w:sz w:val="22"/>
          <w:szCs w:val="22"/>
        </w:rPr>
      </w:pPr>
      <w:r w:rsidRPr="00A8612D">
        <w:rPr>
          <w:rStyle w:val="normaltextrun"/>
          <w:rFonts w:ascii="Calibri" w:hAnsi="Calibri" w:cs="Calibri"/>
          <w:sz w:val="22"/>
          <w:szCs w:val="22"/>
        </w:rPr>
        <w:t>PC2 (DRPC1): 127956 C T VC XVC DCV XVW XVWC CHROME EDGE DBS REG DG – test x-ray successful - DEFIQ – IO cam okay – still pin enabled</w:t>
      </w:r>
      <w:r w:rsidRPr="00A8612D">
        <w:rPr>
          <w:rStyle w:val="eop"/>
          <w:rFonts w:ascii="Calibri" w:hAnsi="Calibri" w:cs="Calibri"/>
          <w:sz w:val="22"/>
          <w:szCs w:val="22"/>
        </w:rPr>
        <w:t> </w:t>
      </w:r>
    </w:p>
    <w:p w:rsidRPr="00A8612D" w:rsidR="008C0FD9" w:rsidP="008C0FD9" w:rsidRDefault="008C0FD9" w14:paraId="7DDC7DBB" w14:textId="77777777">
      <w:pPr>
        <w:pStyle w:val="paragraph"/>
        <w:spacing w:before="0" w:beforeAutospacing="0" w:after="0" w:afterAutospacing="0"/>
        <w:ind w:left="-30" w:right="-30"/>
        <w:textAlignment w:val="baseline"/>
        <w:rPr>
          <w:rFonts w:ascii="Calibri" w:hAnsi="Calibri" w:cs="Calibri"/>
          <w:sz w:val="22"/>
          <w:szCs w:val="22"/>
        </w:rPr>
      </w:pPr>
      <w:r w:rsidRPr="00A8612D">
        <w:rPr>
          <w:rStyle w:val="normaltextrun"/>
          <w:rFonts w:ascii="Calibri" w:hAnsi="Calibri" w:cs="Calibri"/>
          <w:sz w:val="22"/>
          <w:szCs w:val="22"/>
        </w:rPr>
        <w:t> </w:t>
      </w:r>
      <w:r w:rsidRPr="00A8612D">
        <w:rPr>
          <w:rStyle w:val="eop"/>
          <w:rFonts w:ascii="Calibri" w:hAnsi="Calibri" w:cs="Calibri"/>
          <w:sz w:val="22"/>
          <w:szCs w:val="22"/>
        </w:rPr>
        <w:t> </w:t>
      </w:r>
    </w:p>
    <w:p w:rsidRPr="00A8612D" w:rsidR="008C0FD9" w:rsidP="008C0FD9" w:rsidRDefault="008C0FD9" w14:paraId="0ED06D7E" w14:textId="77777777">
      <w:pPr>
        <w:pStyle w:val="paragraph"/>
        <w:spacing w:before="0" w:beforeAutospacing="0" w:after="0" w:afterAutospacing="0"/>
        <w:ind w:left="-30" w:right="-30"/>
        <w:textAlignment w:val="baseline"/>
        <w:rPr>
          <w:rFonts w:ascii="Calibri" w:hAnsi="Calibri" w:cs="Calibri"/>
          <w:sz w:val="22"/>
          <w:szCs w:val="22"/>
        </w:rPr>
      </w:pPr>
      <w:r w:rsidRPr="00A8612D">
        <w:rPr>
          <w:rStyle w:val="normaltextrun"/>
          <w:rFonts w:ascii="Calibri" w:hAnsi="Calibri" w:cs="Calibri"/>
          <w:sz w:val="22"/>
          <w:szCs w:val="22"/>
        </w:rPr>
        <w:t>--</w:t>
      </w:r>
      <w:r w:rsidRPr="00A8612D">
        <w:rPr>
          <w:rStyle w:val="eop"/>
          <w:rFonts w:ascii="Calibri" w:hAnsi="Calibri" w:cs="Calibri"/>
          <w:sz w:val="22"/>
          <w:szCs w:val="22"/>
        </w:rPr>
        <w:t> </w:t>
      </w:r>
    </w:p>
    <w:p w:rsidRPr="00A8612D" w:rsidR="008C0FD9" w:rsidP="008C0FD9" w:rsidRDefault="008C0FD9" w14:paraId="6D05264E" w14:textId="77777777">
      <w:pPr>
        <w:pStyle w:val="paragraph"/>
        <w:spacing w:before="0" w:beforeAutospacing="0" w:after="0" w:afterAutospacing="0"/>
        <w:ind w:left="-30" w:right="-30"/>
        <w:textAlignment w:val="baseline"/>
        <w:rPr>
          <w:rFonts w:ascii="Calibri" w:hAnsi="Calibri" w:cs="Calibri"/>
          <w:sz w:val="22"/>
          <w:szCs w:val="22"/>
        </w:rPr>
      </w:pPr>
      <w:r w:rsidRPr="00A8612D">
        <w:rPr>
          <w:rStyle w:val="normaltextrun"/>
          <w:rFonts w:ascii="Calibri" w:hAnsi="Calibri" w:cs="Calibri"/>
          <w:sz w:val="22"/>
          <w:szCs w:val="22"/>
        </w:rPr>
        <w:t> </w:t>
      </w:r>
      <w:r w:rsidRPr="00A8612D">
        <w:rPr>
          <w:rStyle w:val="eop"/>
          <w:rFonts w:ascii="Calibri" w:hAnsi="Calibri" w:cs="Calibri"/>
          <w:sz w:val="22"/>
          <w:szCs w:val="22"/>
        </w:rPr>
        <w:t> </w:t>
      </w:r>
    </w:p>
    <w:p w:rsidRPr="00A8612D" w:rsidR="008C0FD9" w:rsidP="008C0FD9" w:rsidRDefault="008C0FD9" w14:paraId="799B6CA1" w14:textId="77777777">
      <w:pPr>
        <w:pStyle w:val="paragraph"/>
        <w:spacing w:before="0" w:beforeAutospacing="0" w:after="0" w:afterAutospacing="0"/>
        <w:ind w:left="-30" w:right="-30"/>
        <w:textAlignment w:val="baseline"/>
        <w:rPr>
          <w:rFonts w:ascii="Calibri" w:hAnsi="Calibri" w:cs="Calibri"/>
          <w:sz w:val="22"/>
          <w:szCs w:val="22"/>
        </w:rPr>
      </w:pPr>
      <w:r w:rsidRPr="00A8612D">
        <w:rPr>
          <w:rStyle w:val="normaltextrun"/>
          <w:rFonts w:ascii="Calibri" w:hAnsi="Calibri" w:cs="Calibri"/>
          <w:sz w:val="22"/>
          <w:szCs w:val="22"/>
        </w:rPr>
        <w:t>VIEW-ONLY:</w:t>
      </w:r>
      <w:r w:rsidRPr="00A8612D">
        <w:rPr>
          <w:rStyle w:val="eop"/>
          <w:rFonts w:ascii="Calibri" w:hAnsi="Calibri" w:cs="Calibri"/>
          <w:sz w:val="22"/>
          <w:szCs w:val="22"/>
        </w:rPr>
        <w:t> </w:t>
      </w:r>
    </w:p>
    <w:p w:rsidRPr="00A8612D" w:rsidR="008C0FD9" w:rsidP="008C0FD9" w:rsidRDefault="008C0FD9" w14:paraId="5AA344B6" w14:textId="77777777">
      <w:pPr>
        <w:pStyle w:val="paragraph"/>
        <w:spacing w:before="0" w:beforeAutospacing="0" w:after="0" w:afterAutospacing="0"/>
        <w:ind w:left="-30" w:right="-30"/>
        <w:textAlignment w:val="baseline"/>
        <w:rPr>
          <w:rFonts w:ascii="Calibri" w:hAnsi="Calibri" w:cs="Calibri"/>
          <w:sz w:val="22"/>
          <w:szCs w:val="22"/>
        </w:rPr>
      </w:pPr>
      <w:r w:rsidRPr="00A8612D">
        <w:rPr>
          <w:rStyle w:val="normaltextrun"/>
          <w:rFonts w:ascii="Calibri" w:hAnsi="Calibri" w:cs="Calibri"/>
          <w:sz w:val="22"/>
          <w:szCs w:val="22"/>
        </w:rPr>
        <w:t> </w:t>
      </w:r>
      <w:r w:rsidRPr="00A8612D">
        <w:rPr>
          <w:rStyle w:val="eop"/>
          <w:rFonts w:ascii="Calibri" w:hAnsi="Calibri" w:cs="Calibri"/>
          <w:sz w:val="22"/>
          <w:szCs w:val="22"/>
        </w:rPr>
        <w:t> </w:t>
      </w:r>
    </w:p>
    <w:p w:rsidRPr="00A8612D" w:rsidR="008C0FD9" w:rsidP="008C0FD9" w:rsidRDefault="008C0FD9" w14:paraId="448FED6F" w14:textId="77777777">
      <w:pPr>
        <w:pStyle w:val="paragraph"/>
        <w:spacing w:before="0" w:beforeAutospacing="0" w:after="0" w:afterAutospacing="0"/>
        <w:ind w:left="-30" w:right="-30"/>
        <w:textAlignment w:val="baseline"/>
        <w:rPr>
          <w:rFonts w:ascii="Calibri" w:hAnsi="Calibri" w:cs="Calibri"/>
          <w:sz w:val="22"/>
          <w:szCs w:val="22"/>
        </w:rPr>
      </w:pPr>
      <w:r w:rsidRPr="00A8612D">
        <w:rPr>
          <w:rStyle w:val="normaltextrun"/>
          <w:rFonts w:ascii="Calibri" w:hAnsi="Calibri" w:cs="Calibri"/>
          <w:sz w:val="22"/>
          <w:szCs w:val="22"/>
        </w:rPr>
        <w:t>PC3 (FRONTDESK1): 458310 C DG DONE </w:t>
      </w:r>
      <w:r w:rsidRPr="00A8612D">
        <w:rPr>
          <w:rStyle w:val="eop"/>
          <w:rFonts w:ascii="Calibri" w:hAnsi="Calibri" w:cs="Calibri"/>
          <w:sz w:val="22"/>
          <w:szCs w:val="22"/>
        </w:rPr>
        <w:t> </w:t>
      </w:r>
    </w:p>
    <w:p w:rsidRPr="00A8612D" w:rsidR="008C0FD9" w:rsidP="008C0FD9" w:rsidRDefault="008C0FD9" w14:paraId="609483B4" w14:textId="77777777">
      <w:pPr>
        <w:pStyle w:val="paragraph"/>
        <w:spacing w:before="0" w:beforeAutospacing="0" w:after="0" w:afterAutospacing="0"/>
        <w:ind w:left="-30" w:right="-30"/>
        <w:textAlignment w:val="baseline"/>
        <w:rPr>
          <w:rFonts w:ascii="Calibri" w:hAnsi="Calibri" w:cs="Calibri"/>
          <w:sz w:val="22"/>
          <w:szCs w:val="22"/>
        </w:rPr>
      </w:pPr>
      <w:r w:rsidRPr="00A8612D">
        <w:rPr>
          <w:rStyle w:val="normaltextrun"/>
          <w:rFonts w:ascii="Calibri" w:hAnsi="Calibri" w:cs="Calibri"/>
          <w:sz w:val="22"/>
          <w:szCs w:val="22"/>
        </w:rPr>
        <w:t>PC4 (FRONTDESK2): 970356 C DG DONE </w:t>
      </w:r>
      <w:r w:rsidRPr="00A8612D">
        <w:rPr>
          <w:rStyle w:val="eop"/>
          <w:rFonts w:ascii="Calibri" w:hAnsi="Calibri" w:cs="Calibri"/>
          <w:sz w:val="22"/>
          <w:szCs w:val="22"/>
        </w:rPr>
        <w:t> </w:t>
      </w:r>
    </w:p>
    <w:p w:rsidRPr="00A8612D" w:rsidR="008C0FD9" w:rsidP="008C0FD9" w:rsidRDefault="008C0FD9" w14:paraId="3C8D7C10" w14:textId="77777777">
      <w:pPr>
        <w:pStyle w:val="paragraph"/>
        <w:spacing w:before="0" w:beforeAutospacing="0" w:after="0" w:afterAutospacing="0"/>
        <w:ind w:left="-30" w:right="-30"/>
        <w:textAlignment w:val="baseline"/>
        <w:rPr>
          <w:rFonts w:ascii="Calibri" w:hAnsi="Calibri" w:cs="Calibri"/>
          <w:sz w:val="22"/>
          <w:szCs w:val="22"/>
        </w:rPr>
      </w:pPr>
      <w:r w:rsidRPr="00A8612D">
        <w:rPr>
          <w:rStyle w:val="normaltextrun"/>
          <w:rFonts w:ascii="Calibri" w:hAnsi="Calibri" w:cs="Calibri"/>
          <w:sz w:val="22"/>
          <w:szCs w:val="22"/>
        </w:rPr>
        <w:t> </w:t>
      </w:r>
      <w:r w:rsidRPr="00A8612D">
        <w:rPr>
          <w:rStyle w:val="eop"/>
          <w:rFonts w:ascii="Calibri" w:hAnsi="Calibri" w:cs="Calibri"/>
          <w:sz w:val="22"/>
          <w:szCs w:val="22"/>
        </w:rPr>
        <w:t> </w:t>
      </w:r>
    </w:p>
    <w:p w:rsidR="008C0FD9" w:rsidP="008C0FD9" w:rsidRDefault="008C0FD9" w14:paraId="1ADD4C54" w14:textId="77777777">
      <w:pPr>
        <w:pStyle w:val="paragraph"/>
        <w:spacing w:before="0" w:beforeAutospacing="0" w:after="0" w:afterAutospacing="0"/>
        <w:ind w:left="-30" w:right="-30"/>
        <w:textAlignment w:val="baseline"/>
        <w:rPr>
          <w:rStyle w:val="eop"/>
          <w:rFonts w:ascii="Calibri" w:hAnsi="Calibri" w:cs="Calibri"/>
          <w:sz w:val="22"/>
          <w:szCs w:val="22"/>
        </w:rPr>
      </w:pPr>
      <w:r w:rsidRPr="00A8612D">
        <w:rPr>
          <w:rStyle w:val="normaltextrun"/>
          <w:rFonts w:ascii="Calibri" w:hAnsi="Calibri" w:cs="Calibri"/>
          <w:b/>
          <w:bCs/>
          <w:sz w:val="22"/>
          <w:szCs w:val="22"/>
        </w:rPr>
        <w:t>---END OF EXAMPLE---</w:t>
      </w:r>
      <w:r w:rsidRPr="00A8612D">
        <w:rPr>
          <w:rStyle w:val="eop"/>
          <w:rFonts w:ascii="Calibri" w:hAnsi="Calibri" w:cs="Calibri"/>
          <w:sz w:val="22"/>
          <w:szCs w:val="22"/>
        </w:rPr>
        <w:t> </w:t>
      </w:r>
    </w:p>
    <w:p w:rsidRPr="00A8612D" w:rsidR="00037E1A" w:rsidP="008C0FD9" w:rsidRDefault="00037E1A" w14:paraId="70DCE155" w14:textId="77777777">
      <w:pPr>
        <w:pStyle w:val="paragraph"/>
        <w:spacing w:before="0" w:beforeAutospacing="0" w:after="0" w:afterAutospacing="0"/>
        <w:ind w:left="-30" w:right="-30"/>
        <w:textAlignment w:val="baseline"/>
        <w:rPr>
          <w:rFonts w:ascii="Calibri" w:hAnsi="Calibri" w:cs="Calibri"/>
          <w:sz w:val="22"/>
          <w:szCs w:val="22"/>
        </w:rPr>
      </w:pPr>
    </w:p>
    <w:p w:rsidR="00416130" w:rsidP="008C0FD9" w:rsidRDefault="008C0FD9" w14:paraId="403354AF" w14:textId="77777777">
      <w:pPr>
        <w:pStyle w:val="paragraph"/>
        <w:spacing w:before="0" w:beforeAutospacing="0" w:after="0" w:afterAutospacing="0"/>
        <w:ind w:left="-30" w:right="-30"/>
        <w:textAlignment w:val="baseline"/>
        <w:rPr>
          <w:rStyle w:val="normaltextrun"/>
          <w:rFonts w:ascii="Calibri" w:hAnsi="Calibri" w:cs="Calibri"/>
          <w:sz w:val="22"/>
          <w:szCs w:val="22"/>
        </w:rPr>
      </w:pPr>
      <w:r w:rsidRPr="00A8612D">
        <w:rPr>
          <w:rStyle w:val="normaltextrun"/>
          <w:rFonts w:ascii="Calibri" w:hAnsi="Calibri" w:cs="Calibri"/>
          <w:sz w:val="22"/>
          <w:szCs w:val="22"/>
        </w:rPr>
        <w:t xml:space="preserve">For each row </w:t>
      </w:r>
      <w:r w:rsidR="00037E1A">
        <w:rPr>
          <w:rStyle w:val="normaltextrun"/>
          <w:rFonts w:ascii="Calibri" w:hAnsi="Calibri" w:cs="Calibri"/>
          <w:sz w:val="22"/>
          <w:szCs w:val="22"/>
        </w:rPr>
        <w:t xml:space="preserve">listed </w:t>
      </w:r>
      <w:r w:rsidR="00416130">
        <w:rPr>
          <w:rStyle w:val="normaltextrun"/>
          <w:rFonts w:ascii="Calibri" w:hAnsi="Calibri" w:cs="Calibri"/>
          <w:sz w:val="22"/>
          <w:szCs w:val="22"/>
        </w:rPr>
        <w:t>in the above example,</w:t>
      </w:r>
      <w:r w:rsidRPr="00A8612D">
        <w:rPr>
          <w:rStyle w:val="normaltextrun"/>
          <w:rFonts w:ascii="Calibri" w:hAnsi="Calibri" w:cs="Calibri"/>
          <w:sz w:val="22"/>
          <w:szCs w:val="22"/>
        </w:rPr>
        <w:t xml:space="preserve"> notice there is the connection order number first (PC1, PC2, etc,) followed by the computer name in parenthesis, then after that is the 6-digit LogMeIn connection code, followed by the installation step notes. The “C” denotes being connected to a specific computer via the remote session. The </w:t>
      </w:r>
      <w:r w:rsidR="00037E1A">
        <w:rPr>
          <w:rStyle w:val="normaltextrun"/>
          <w:rFonts w:ascii="Calibri" w:hAnsi="Calibri" w:cs="Calibri"/>
          <w:sz w:val="22"/>
          <w:szCs w:val="22"/>
        </w:rPr>
        <w:t>“</w:t>
      </w:r>
      <w:r w:rsidRPr="00A8612D">
        <w:rPr>
          <w:rStyle w:val="normaltextrun"/>
          <w:rFonts w:ascii="Calibri" w:hAnsi="Calibri" w:cs="Calibri"/>
          <w:sz w:val="22"/>
          <w:szCs w:val="22"/>
        </w:rPr>
        <w:t xml:space="preserve">T” means that the installation package has been transferred to the PC. The “VC” entry stands for the Microsoft Redistributable package being installed, then “XVC” and “DCV” stand for XVCapture and XrayVisionDCV. (These need to each be run once as Administrator to ensure that the exe paths are correctly added to the Windows registry. (This is especially important for the Denticon Bridge Service.)) </w:t>
      </w:r>
    </w:p>
    <w:p w:rsidR="00416130" w:rsidP="008C0FD9" w:rsidRDefault="00416130" w14:paraId="3D213E50" w14:textId="77777777">
      <w:pPr>
        <w:pStyle w:val="paragraph"/>
        <w:spacing w:before="0" w:beforeAutospacing="0" w:after="0" w:afterAutospacing="0"/>
        <w:ind w:left="-30" w:right="-30"/>
        <w:textAlignment w:val="baseline"/>
        <w:rPr>
          <w:rStyle w:val="normaltextrun"/>
          <w:rFonts w:ascii="Calibri" w:hAnsi="Calibri" w:cs="Calibri"/>
          <w:sz w:val="22"/>
          <w:szCs w:val="22"/>
        </w:rPr>
      </w:pPr>
    </w:p>
    <w:p w:rsidRPr="00A8612D" w:rsidR="008C0FD9" w:rsidP="008C0FD9" w:rsidRDefault="008C0FD9" w14:paraId="36C5F62D" w14:textId="0C448EA6">
      <w:pPr>
        <w:pStyle w:val="paragraph"/>
        <w:spacing w:before="0" w:beforeAutospacing="0" w:after="0" w:afterAutospacing="0"/>
        <w:ind w:left="-30" w:right="-30"/>
        <w:textAlignment w:val="baseline"/>
        <w:rPr>
          <w:rFonts w:ascii="Calibri" w:hAnsi="Calibri" w:cs="Calibri"/>
          <w:sz w:val="22"/>
          <w:szCs w:val="22"/>
        </w:rPr>
      </w:pPr>
      <w:r w:rsidRPr="00A8612D">
        <w:rPr>
          <w:rStyle w:val="normaltextrun"/>
          <w:rFonts w:ascii="Calibri" w:hAnsi="Calibri" w:cs="Calibri"/>
          <w:sz w:val="22"/>
          <w:szCs w:val="22"/>
        </w:rPr>
        <w:t>After that there is “XVW” for the XVWeb interop, “XVWC” for XVWeb Capture, and “CHROME” and “EDGE” for the browser extensions. Additional things such as the Denticon Bridge Service “DBS” and the bridge registry entry “REG” are noted as well. “DG” usually means that DataGrabber was configured, and anything else may note that a capture extension was installed on a specific PC. At the very end are usually any testing notes, as well as denoting if the regular default image quality settings “DEFIQ” were entered or not.</w:t>
      </w:r>
      <w:r w:rsidRPr="00A8612D">
        <w:rPr>
          <w:rStyle w:val="eop"/>
          <w:rFonts w:ascii="Calibri" w:hAnsi="Calibri" w:cs="Calibri"/>
          <w:sz w:val="22"/>
          <w:szCs w:val="22"/>
        </w:rPr>
        <w:t> </w:t>
      </w:r>
    </w:p>
    <w:p w:rsidRPr="00A8612D" w:rsidR="008C0FD9" w:rsidP="008C0FD9" w:rsidRDefault="008C0FD9" w14:paraId="6381F702" w14:textId="77777777">
      <w:pPr>
        <w:pStyle w:val="paragraph"/>
        <w:spacing w:before="0" w:beforeAutospacing="0" w:after="0" w:afterAutospacing="0"/>
        <w:ind w:left="-30" w:right="-30"/>
        <w:textAlignment w:val="baseline"/>
        <w:rPr>
          <w:rFonts w:ascii="Calibri" w:hAnsi="Calibri" w:cs="Calibri"/>
          <w:sz w:val="22"/>
          <w:szCs w:val="22"/>
        </w:rPr>
      </w:pPr>
      <w:r w:rsidRPr="00A8612D">
        <w:rPr>
          <w:rStyle w:val="normaltextrun"/>
          <w:rFonts w:ascii="Calibri" w:hAnsi="Calibri" w:cs="Calibri"/>
          <w:sz w:val="22"/>
          <w:szCs w:val="22"/>
        </w:rPr>
        <w:t> </w:t>
      </w:r>
      <w:r w:rsidRPr="00A8612D">
        <w:rPr>
          <w:rStyle w:val="eop"/>
          <w:rFonts w:ascii="Calibri" w:hAnsi="Calibri" w:cs="Calibri"/>
          <w:sz w:val="22"/>
          <w:szCs w:val="22"/>
        </w:rPr>
        <w:t> </w:t>
      </w:r>
    </w:p>
    <w:p w:rsidRPr="00A8612D" w:rsidR="008C0FD9" w:rsidP="008C0FD9" w:rsidRDefault="008C0FD9" w14:paraId="4476D55C" w14:textId="77777777">
      <w:pPr>
        <w:pStyle w:val="paragraph"/>
        <w:spacing w:before="0" w:beforeAutospacing="0" w:after="0" w:afterAutospacing="0"/>
        <w:ind w:left="-30" w:right="-30"/>
        <w:textAlignment w:val="baseline"/>
        <w:rPr>
          <w:rFonts w:ascii="Calibri" w:hAnsi="Calibri" w:cs="Calibri"/>
          <w:sz w:val="22"/>
          <w:szCs w:val="22"/>
        </w:rPr>
      </w:pPr>
      <w:r w:rsidRPr="00A8612D">
        <w:rPr>
          <w:rStyle w:val="normaltextrun"/>
          <w:rFonts w:ascii="Calibri" w:hAnsi="Calibri" w:cs="Calibri"/>
          <w:sz w:val="22"/>
          <w:szCs w:val="22"/>
        </w:rPr>
        <w:t> </w:t>
      </w:r>
      <w:r w:rsidRPr="00A8612D">
        <w:rPr>
          <w:rStyle w:val="eop"/>
          <w:rFonts w:ascii="Calibri" w:hAnsi="Calibri" w:cs="Calibri"/>
          <w:sz w:val="22"/>
          <w:szCs w:val="22"/>
        </w:rPr>
        <w:t> </w:t>
      </w:r>
    </w:p>
    <w:p w:rsidRPr="00A8612D" w:rsidR="008C0FD9" w:rsidP="1DD8CE54" w:rsidRDefault="008C0FD9" w14:paraId="1DE3FCC5" w14:textId="63008B98">
      <w:pPr>
        <w:pStyle w:val="paragraph"/>
        <w:numPr>
          <w:ilvl w:val="0"/>
          <w:numId w:val="13"/>
        </w:numPr>
        <w:spacing w:before="0" w:beforeAutospacing="0" w:after="0" w:afterAutospacing="0"/>
        <w:textAlignment w:val="baseline"/>
        <w:rPr>
          <w:rFonts w:ascii="Calibri" w:hAnsi="Calibri" w:cs="Calibri"/>
          <w:sz w:val="22"/>
          <w:szCs w:val="22"/>
        </w:rPr>
      </w:pPr>
      <w:r w:rsidRPr="1DD8CE54">
        <w:rPr>
          <w:rStyle w:val="normaltextrun"/>
          <w:rFonts w:ascii="Calibri" w:hAnsi="Calibri" w:cs="Calibri"/>
          <w:sz w:val="22"/>
          <w:szCs w:val="22"/>
        </w:rPr>
        <w:t>Once you’ve installed the capture software you will need to configure any bridging components, such as DataGrabber or the Denticon Bridge Service. The Denticon Bridge Service should technically not be needed if a practice is only using XVWeb Capture, as the embedded XVWeb page using the “Tooth 2” button in Denticon should act as the bridge to their XVWeb site. For now though, XVCapture is still also being locally installed, in addition to XVWeb Capture. </w:t>
      </w:r>
      <w:r w:rsidRPr="1DD8CE54">
        <w:rPr>
          <w:rStyle w:val="eop"/>
          <w:rFonts w:ascii="Calibri" w:hAnsi="Calibri" w:cs="Calibri"/>
          <w:sz w:val="22"/>
          <w:szCs w:val="22"/>
        </w:rPr>
        <w:t> </w:t>
      </w:r>
    </w:p>
    <w:p w:rsidRPr="00A8612D" w:rsidR="008C0FD9" w:rsidP="008C0FD9" w:rsidRDefault="008C0FD9" w14:paraId="4E64DCF2" w14:textId="77777777">
      <w:pPr>
        <w:pStyle w:val="paragraph"/>
        <w:spacing w:before="0" w:beforeAutospacing="0" w:after="0" w:afterAutospacing="0"/>
        <w:ind w:right="-30"/>
        <w:textAlignment w:val="baseline"/>
        <w:rPr>
          <w:rFonts w:ascii="Calibri" w:hAnsi="Calibri" w:cs="Calibri"/>
          <w:sz w:val="22"/>
          <w:szCs w:val="22"/>
        </w:rPr>
      </w:pPr>
      <w:r w:rsidRPr="00A8612D">
        <w:rPr>
          <w:rStyle w:val="eop"/>
          <w:rFonts w:ascii="Calibri" w:hAnsi="Calibri" w:cs="Calibri"/>
          <w:sz w:val="22"/>
          <w:szCs w:val="22"/>
        </w:rPr>
        <w:t> </w:t>
      </w:r>
    </w:p>
    <w:p w:rsidRPr="00A8612D" w:rsidR="008C0FD9" w:rsidP="1DD8CE54" w:rsidRDefault="008C0FD9" w14:paraId="0E7CFF6B" w14:textId="603C4850">
      <w:pPr>
        <w:pStyle w:val="paragraph"/>
        <w:numPr>
          <w:ilvl w:val="0"/>
          <w:numId w:val="13"/>
        </w:numPr>
        <w:spacing w:before="0" w:beforeAutospacing="0" w:after="0" w:afterAutospacing="0"/>
        <w:textAlignment w:val="baseline"/>
        <w:rPr>
          <w:rFonts w:ascii="Calibri" w:hAnsi="Calibri" w:cs="Calibri"/>
          <w:sz w:val="22"/>
          <w:szCs w:val="22"/>
        </w:rPr>
      </w:pPr>
      <w:r w:rsidRPr="1DD8CE54">
        <w:rPr>
          <w:rStyle w:val="normaltextrun"/>
          <w:rFonts w:ascii="Calibri" w:hAnsi="Calibri" w:cs="Calibri"/>
          <w:sz w:val="22"/>
          <w:szCs w:val="22"/>
        </w:rPr>
        <w:t xml:space="preserve">If you have time, try to fix any easy driver/hardware issues you may come across as this can prevent successful hardware tests from being completed, and can slow down </w:t>
      </w:r>
      <w:r w:rsidRPr="1DD8CE54" w:rsidR="008E0673">
        <w:rPr>
          <w:rStyle w:val="normaltextrun"/>
          <w:rFonts w:ascii="Calibri" w:hAnsi="Calibri" w:cs="Calibri"/>
          <w:sz w:val="22"/>
          <w:szCs w:val="22"/>
        </w:rPr>
        <w:t>installation</w:t>
      </w:r>
      <w:r w:rsidRPr="1DD8CE54">
        <w:rPr>
          <w:rStyle w:val="normaltextrun"/>
          <w:rFonts w:ascii="Calibri" w:hAnsi="Calibri" w:cs="Calibri"/>
          <w:sz w:val="22"/>
          <w:szCs w:val="22"/>
        </w:rPr>
        <w:t xml:space="preserve"> in general. In many cases you find that a practice has brand new computers that may be missing device drivers or software. You will usually see this more with offices that use Gendex/Dexis/KaVo sensors. These sensors specifically use a software/driver package called “GxPicture” which is required to be able to use the hardware with XVCapture and XVWeb Capture. Refer to the link below on how to install GxPicture.</w:t>
      </w:r>
      <w:r w:rsidRPr="1DD8CE54">
        <w:rPr>
          <w:rStyle w:val="eop"/>
          <w:rFonts w:ascii="Calibri" w:hAnsi="Calibri" w:cs="Calibri"/>
          <w:sz w:val="22"/>
          <w:szCs w:val="22"/>
        </w:rPr>
        <w:t> </w:t>
      </w:r>
    </w:p>
    <w:p w:rsidRPr="00A8612D" w:rsidR="008C0FD9" w:rsidP="008C0FD9" w:rsidRDefault="008C0FD9" w14:paraId="6C5F54A1" w14:textId="77777777">
      <w:pPr>
        <w:pStyle w:val="paragraph"/>
        <w:spacing w:before="0" w:beforeAutospacing="0" w:after="0" w:afterAutospacing="0"/>
        <w:ind w:left="-30" w:right="-30"/>
        <w:textAlignment w:val="baseline"/>
        <w:rPr>
          <w:rFonts w:ascii="Calibri" w:hAnsi="Calibri" w:cs="Calibri"/>
          <w:sz w:val="22"/>
          <w:szCs w:val="22"/>
        </w:rPr>
      </w:pPr>
      <w:r w:rsidRPr="00A8612D">
        <w:rPr>
          <w:rStyle w:val="normaltextrun"/>
          <w:rFonts w:ascii="Calibri" w:hAnsi="Calibri" w:cs="Calibri"/>
          <w:sz w:val="22"/>
          <w:szCs w:val="22"/>
        </w:rPr>
        <w:t> </w:t>
      </w:r>
      <w:r w:rsidRPr="00A8612D">
        <w:rPr>
          <w:rStyle w:val="eop"/>
          <w:rFonts w:ascii="Calibri" w:hAnsi="Calibri" w:cs="Calibri"/>
          <w:sz w:val="22"/>
          <w:szCs w:val="22"/>
        </w:rPr>
        <w:t> </w:t>
      </w:r>
    </w:p>
    <w:p w:rsidRPr="00A8612D" w:rsidR="008C0FD9" w:rsidP="008C0FD9" w:rsidRDefault="00C615F9" w14:paraId="203E9D80" w14:textId="77777777">
      <w:pPr>
        <w:pStyle w:val="paragraph"/>
        <w:spacing w:before="0" w:beforeAutospacing="0" w:after="0" w:afterAutospacing="0"/>
        <w:ind w:left="-30" w:right="-30"/>
        <w:textAlignment w:val="baseline"/>
        <w:rPr>
          <w:rFonts w:ascii="Calibri" w:hAnsi="Calibri" w:cs="Calibri"/>
          <w:sz w:val="22"/>
          <w:szCs w:val="22"/>
        </w:rPr>
      </w:pPr>
      <w:hyperlink w:tgtFrame="_blank" w:history="1" r:id="rId16">
        <w:r w:rsidRPr="00A8612D" w:rsidR="008C0FD9">
          <w:rPr>
            <w:rStyle w:val="normaltextrun"/>
            <w:rFonts w:ascii="Calibri" w:hAnsi="Calibri" w:cs="Calibri"/>
            <w:color w:val="0000FF"/>
            <w:sz w:val="22"/>
            <w:szCs w:val="22"/>
            <w:u w:val="single"/>
          </w:rPr>
          <w:t>GxPicture Installation Guide - 2023.docx</w:t>
        </w:r>
      </w:hyperlink>
      <w:r w:rsidRPr="00A8612D" w:rsidR="008C0FD9">
        <w:rPr>
          <w:rStyle w:val="eop"/>
          <w:rFonts w:ascii="Calibri" w:hAnsi="Calibri" w:cs="Calibri"/>
          <w:sz w:val="22"/>
          <w:szCs w:val="22"/>
        </w:rPr>
        <w:t> </w:t>
      </w:r>
    </w:p>
    <w:p w:rsidRPr="00A8612D" w:rsidR="008C0FD9" w:rsidP="008C0FD9" w:rsidRDefault="008C0FD9" w14:paraId="1D2CF877" w14:textId="77777777">
      <w:pPr>
        <w:pStyle w:val="paragraph"/>
        <w:spacing w:before="0" w:beforeAutospacing="0" w:after="0" w:afterAutospacing="0"/>
        <w:ind w:left="-30" w:right="-30"/>
        <w:textAlignment w:val="baseline"/>
        <w:rPr>
          <w:rFonts w:ascii="Calibri" w:hAnsi="Calibri" w:cs="Calibri"/>
          <w:sz w:val="22"/>
          <w:szCs w:val="22"/>
        </w:rPr>
      </w:pPr>
      <w:r w:rsidRPr="00A8612D">
        <w:rPr>
          <w:rStyle w:val="normaltextrun"/>
          <w:rFonts w:ascii="Calibri" w:hAnsi="Calibri" w:cs="Calibri"/>
          <w:sz w:val="22"/>
          <w:szCs w:val="22"/>
        </w:rPr>
        <w:t> </w:t>
      </w:r>
      <w:r w:rsidRPr="00A8612D">
        <w:rPr>
          <w:rStyle w:val="eop"/>
          <w:rFonts w:ascii="Calibri" w:hAnsi="Calibri" w:cs="Calibri"/>
          <w:sz w:val="22"/>
          <w:szCs w:val="22"/>
        </w:rPr>
        <w:t> </w:t>
      </w:r>
    </w:p>
    <w:p w:rsidRPr="00A8612D" w:rsidR="008C0FD9" w:rsidP="008C0FD9" w:rsidRDefault="008C0FD9" w14:paraId="6144B336" w14:textId="77777777">
      <w:pPr>
        <w:pStyle w:val="paragraph"/>
        <w:spacing w:before="0" w:beforeAutospacing="0" w:after="0" w:afterAutospacing="0"/>
        <w:ind w:left="-30" w:right="-30"/>
        <w:textAlignment w:val="baseline"/>
        <w:rPr>
          <w:rFonts w:ascii="Calibri" w:hAnsi="Calibri" w:cs="Calibri"/>
          <w:sz w:val="22"/>
          <w:szCs w:val="22"/>
        </w:rPr>
      </w:pPr>
      <w:r w:rsidRPr="00A8612D">
        <w:rPr>
          <w:rStyle w:val="eop"/>
          <w:rFonts w:ascii="Calibri" w:hAnsi="Calibri" w:cs="Calibri"/>
          <w:sz w:val="22"/>
          <w:szCs w:val="22"/>
        </w:rPr>
        <w:t> </w:t>
      </w:r>
    </w:p>
    <w:p w:rsidRPr="00A8612D" w:rsidR="008C0FD9" w:rsidP="1DD8CE54" w:rsidRDefault="008C0FD9" w14:paraId="239C117C" w14:textId="6C1CCAA2">
      <w:pPr>
        <w:pStyle w:val="paragraph"/>
        <w:numPr>
          <w:ilvl w:val="0"/>
          <w:numId w:val="13"/>
        </w:numPr>
        <w:spacing w:before="0" w:beforeAutospacing="0" w:after="0" w:afterAutospacing="0"/>
        <w:textAlignment w:val="baseline"/>
        <w:rPr>
          <w:rFonts w:ascii="Calibri" w:hAnsi="Calibri" w:cs="Calibri"/>
          <w:sz w:val="22"/>
          <w:szCs w:val="22"/>
        </w:rPr>
      </w:pPr>
      <w:r w:rsidRPr="1DD8CE54">
        <w:rPr>
          <w:rStyle w:val="normaltextrun"/>
          <w:rFonts w:ascii="Calibri" w:hAnsi="Calibri" w:cs="Calibri"/>
          <w:sz w:val="22"/>
          <w:szCs w:val="22"/>
        </w:rPr>
        <w:t>You may also see many cases of rebranded e2vII type sensors (TuxedoA, Dentimax, etc) with missing drivers. These types of sensors are very easy to reinstall drivers for, so, just as with GxPicture, we usually end up installing the drivers as a courtesy to the customer. Giving the customer the runaround, trying to explain why/how to install drivers usually takes longer, so it’s easier for everyone to just knock that part out if you can and push through to get the hardware test completed.</w:t>
      </w:r>
      <w:r w:rsidRPr="1DD8CE54">
        <w:rPr>
          <w:rStyle w:val="eop"/>
          <w:rFonts w:ascii="Calibri" w:hAnsi="Calibri" w:cs="Calibri"/>
          <w:sz w:val="22"/>
          <w:szCs w:val="22"/>
        </w:rPr>
        <w:t> </w:t>
      </w:r>
    </w:p>
    <w:p w:rsidRPr="00A8612D" w:rsidR="008C0FD9" w:rsidP="008C0FD9" w:rsidRDefault="008C0FD9" w14:paraId="355786FB" w14:textId="77777777">
      <w:pPr>
        <w:pStyle w:val="paragraph"/>
        <w:spacing w:before="0" w:beforeAutospacing="0" w:after="0" w:afterAutospacing="0"/>
        <w:ind w:right="-30"/>
        <w:textAlignment w:val="baseline"/>
        <w:rPr>
          <w:rFonts w:ascii="Calibri" w:hAnsi="Calibri" w:cs="Calibri"/>
          <w:sz w:val="22"/>
          <w:szCs w:val="22"/>
        </w:rPr>
      </w:pPr>
      <w:r w:rsidRPr="00A8612D">
        <w:rPr>
          <w:rStyle w:val="eop"/>
          <w:rFonts w:ascii="Calibri" w:hAnsi="Calibri" w:cs="Calibri"/>
          <w:sz w:val="22"/>
          <w:szCs w:val="22"/>
        </w:rPr>
        <w:t> </w:t>
      </w:r>
    </w:p>
    <w:p w:rsidR="008E0673" w:rsidP="1DD8CE54" w:rsidRDefault="008C0FD9" w14:paraId="5CAC73A3" w14:textId="2E4ED097">
      <w:pPr>
        <w:pStyle w:val="paragraph"/>
        <w:numPr>
          <w:ilvl w:val="0"/>
          <w:numId w:val="13"/>
        </w:numPr>
        <w:spacing w:before="0" w:beforeAutospacing="0" w:after="0" w:afterAutospacing="0"/>
        <w:textAlignment w:val="baseline"/>
        <w:rPr>
          <w:rStyle w:val="normaltextrun"/>
          <w:rFonts w:ascii="Calibri" w:hAnsi="Calibri" w:cs="Calibri"/>
          <w:sz w:val="22"/>
          <w:szCs w:val="22"/>
        </w:rPr>
      </w:pPr>
      <w:r w:rsidRPr="1DD8CE54">
        <w:rPr>
          <w:rStyle w:val="normaltextrun"/>
          <w:rFonts w:ascii="Calibri" w:hAnsi="Calibri" w:cs="Calibri"/>
          <w:sz w:val="22"/>
          <w:szCs w:val="22"/>
        </w:rPr>
        <w:t xml:space="preserve">During the hardware testing always try to verbally ask if the person helping you at the office can take test x-rays of </w:t>
      </w:r>
      <w:r w:rsidRPr="1DD8CE54">
        <w:rPr>
          <w:rStyle w:val="normaltextrun"/>
          <w:rFonts w:ascii="Calibri" w:hAnsi="Calibri" w:cs="Calibri"/>
          <w:b/>
          <w:bCs/>
          <w:i/>
          <w:iCs/>
          <w:sz w:val="22"/>
          <w:szCs w:val="22"/>
          <w:u w:val="single"/>
        </w:rPr>
        <w:t>teeth</w:t>
      </w:r>
      <w:r w:rsidRPr="1DD8CE54">
        <w:rPr>
          <w:rStyle w:val="normaltextrun"/>
          <w:rFonts w:ascii="Calibri" w:hAnsi="Calibri" w:cs="Calibri"/>
          <w:sz w:val="22"/>
          <w:szCs w:val="22"/>
        </w:rPr>
        <w:t xml:space="preserve">, as that will let you know right away if any image quality (IQ) adjustments are needed. If the contact says they can’t take x-rays of teeth because they are alone or for another reason, try to have them test on an object with some internal layers/components. Good examples of these types of objects are staplers, device remotes (with PCB boards and internal copper traces and surface mounted components), or similar internally complicated objects, (AirPods, </w:t>
      </w:r>
      <w:r w:rsidRPr="1DD8CE54" w:rsidR="008E0673">
        <w:rPr>
          <w:rStyle w:val="normaltextrun"/>
          <w:rFonts w:ascii="Calibri" w:hAnsi="Calibri" w:cs="Calibri"/>
          <w:sz w:val="22"/>
          <w:szCs w:val="22"/>
        </w:rPr>
        <w:t xml:space="preserve">cell </w:t>
      </w:r>
      <w:r w:rsidRPr="1DD8CE54">
        <w:rPr>
          <w:rStyle w:val="normaltextrun"/>
          <w:rFonts w:ascii="Calibri" w:hAnsi="Calibri" w:cs="Calibri"/>
          <w:sz w:val="22"/>
          <w:szCs w:val="22"/>
        </w:rPr>
        <w:t>phones, etc</w:t>
      </w:r>
      <w:r w:rsidRPr="1DD8CE54" w:rsidR="008E0673">
        <w:rPr>
          <w:rStyle w:val="normaltextrun"/>
          <w:rFonts w:ascii="Calibri" w:hAnsi="Calibri" w:cs="Calibri"/>
          <w:sz w:val="22"/>
          <w:szCs w:val="22"/>
        </w:rPr>
        <w:t>.</w:t>
      </w:r>
      <w:r w:rsidRPr="1DD8CE54" w:rsidR="674F3529">
        <w:rPr>
          <w:rStyle w:val="normaltextrun"/>
          <w:rFonts w:ascii="Calibri" w:hAnsi="Calibri" w:cs="Calibri"/>
          <w:sz w:val="22"/>
          <w:szCs w:val="22"/>
        </w:rPr>
        <w:t>)</w:t>
      </w:r>
      <w:r w:rsidRPr="1DD8CE54">
        <w:rPr>
          <w:rStyle w:val="normaltextrun"/>
          <w:rFonts w:ascii="Calibri" w:hAnsi="Calibri" w:cs="Calibri"/>
          <w:sz w:val="22"/>
          <w:szCs w:val="22"/>
        </w:rPr>
        <w:t xml:space="preserve"> </w:t>
      </w:r>
      <w:r w:rsidRPr="1DD8CE54" w:rsidR="008E0673">
        <w:rPr>
          <w:rStyle w:val="normaltextrun"/>
          <w:rFonts w:ascii="Calibri" w:hAnsi="Calibri" w:cs="Calibri"/>
          <w:sz w:val="22"/>
          <w:szCs w:val="22"/>
        </w:rPr>
        <w:t xml:space="preserve"> </w:t>
      </w:r>
      <w:r w:rsidRPr="1DD8CE54">
        <w:rPr>
          <w:rStyle w:val="normaltextrun"/>
          <w:rFonts w:ascii="Calibri" w:hAnsi="Calibri" w:cs="Calibri"/>
          <w:sz w:val="22"/>
          <w:szCs w:val="22"/>
        </w:rPr>
        <w:t xml:space="preserve">If they still object to using one of the previously mentioned test objects, they’re usually okay with using a paperclip, or a </w:t>
      </w:r>
      <w:r w:rsidRPr="1DD8CE54">
        <w:rPr>
          <w:rStyle w:val="normaltextrun"/>
          <w:rFonts w:ascii="Calibri" w:hAnsi="Calibri" w:cs="Calibri"/>
          <w:b/>
          <w:bCs/>
          <w:i/>
          <w:iCs/>
          <w:sz w:val="22"/>
          <w:szCs w:val="22"/>
          <w:u w:val="single"/>
        </w:rPr>
        <w:t>step wedge</w:t>
      </w:r>
      <w:r w:rsidRPr="1DD8CE54">
        <w:rPr>
          <w:rStyle w:val="normaltextrun"/>
          <w:rFonts w:ascii="Calibri" w:hAnsi="Calibri" w:cs="Calibri"/>
          <w:sz w:val="22"/>
          <w:szCs w:val="22"/>
        </w:rPr>
        <w:t xml:space="preserve">, if they happen to have one on hand. If all else fails, at least making sure that you can return an image that’s not entirely blank (black) or entirely white should be okay at the bare minimum. </w:t>
      </w:r>
    </w:p>
    <w:p w:rsidR="008E0673" w:rsidP="008E0673" w:rsidRDefault="008E0673" w14:paraId="6442804C" w14:textId="77777777">
      <w:pPr>
        <w:pStyle w:val="paragraph"/>
        <w:spacing w:before="0" w:beforeAutospacing="0" w:after="0" w:afterAutospacing="0"/>
        <w:ind w:left="330"/>
        <w:textAlignment w:val="baseline"/>
        <w:rPr>
          <w:rStyle w:val="normaltextrun"/>
          <w:rFonts w:ascii="Calibri" w:hAnsi="Calibri" w:cs="Calibri"/>
          <w:sz w:val="22"/>
          <w:szCs w:val="22"/>
        </w:rPr>
      </w:pPr>
    </w:p>
    <w:p w:rsidR="006216A8" w:rsidP="008E0673" w:rsidRDefault="008C0FD9" w14:paraId="08BF23E6" w14:textId="77777777">
      <w:pPr>
        <w:pStyle w:val="paragraph"/>
        <w:spacing w:before="0" w:beforeAutospacing="0" w:after="0" w:afterAutospacing="0"/>
        <w:ind w:left="330"/>
        <w:textAlignment w:val="baseline"/>
        <w:rPr>
          <w:rStyle w:val="normaltextrun"/>
          <w:rFonts w:ascii="Calibri" w:hAnsi="Calibri" w:cs="Calibri"/>
          <w:sz w:val="22"/>
          <w:szCs w:val="22"/>
        </w:rPr>
      </w:pPr>
      <w:r w:rsidRPr="00A8612D">
        <w:rPr>
          <w:rStyle w:val="normaltextrun"/>
          <w:rFonts w:ascii="Calibri" w:hAnsi="Calibri" w:cs="Calibri"/>
          <w:sz w:val="22"/>
          <w:szCs w:val="22"/>
        </w:rPr>
        <w:t xml:space="preserve">Sometimes your helper may be an IT person that has never taken x-rays before, or an office staff member who is inexperienced at taking x-rays. If you feel that the hardware/image quality testing is not going well at all, and the default recommended image quality settings you have entered are not producing acceptable quality images, let the implementation coordinator know that the office should be rescheduled for their hardware testing/image quality check. </w:t>
      </w:r>
    </w:p>
    <w:p w:rsidR="00512B39" w:rsidP="008E0673" w:rsidRDefault="00512B39" w14:paraId="78880E3A" w14:textId="77777777">
      <w:pPr>
        <w:pStyle w:val="paragraph"/>
        <w:spacing w:before="0" w:beforeAutospacing="0" w:after="0" w:afterAutospacing="0"/>
        <w:ind w:left="330"/>
        <w:textAlignment w:val="baseline"/>
        <w:rPr>
          <w:rStyle w:val="normaltextrun"/>
          <w:rFonts w:ascii="Calibri" w:hAnsi="Calibri" w:cs="Calibri"/>
          <w:sz w:val="22"/>
          <w:szCs w:val="22"/>
        </w:rPr>
      </w:pPr>
    </w:p>
    <w:p w:rsidRPr="00A8612D" w:rsidR="008C0FD9" w:rsidP="00512B39" w:rsidRDefault="006216A8" w14:paraId="79E22937" w14:textId="53E6677A">
      <w:pPr>
        <w:pStyle w:val="paragraph"/>
        <w:spacing w:before="0" w:beforeAutospacing="0" w:after="0" w:afterAutospacing="0"/>
        <w:textAlignment w:val="baseline"/>
        <w:rPr>
          <w:rFonts w:ascii="Calibri" w:hAnsi="Calibri" w:cs="Calibri"/>
          <w:sz w:val="22"/>
          <w:szCs w:val="22"/>
        </w:rPr>
      </w:pPr>
      <w:r w:rsidRPr="006216A8">
        <w:rPr>
          <w:rStyle w:val="normaltextrun"/>
          <w:rFonts w:ascii="Calibri" w:hAnsi="Calibri" w:cs="Calibri"/>
          <w:b/>
          <w:bCs/>
          <w:color w:val="FF0000"/>
        </w:rPr>
        <w:t>Note:</w:t>
      </w:r>
      <w:r w:rsidRPr="006216A8">
        <w:rPr>
          <w:rStyle w:val="normaltextrun"/>
          <w:rFonts w:ascii="Calibri" w:hAnsi="Calibri" w:cs="Calibri"/>
          <w:color w:val="FF0000"/>
        </w:rPr>
        <w:t xml:space="preserve"> </w:t>
      </w:r>
      <w:r w:rsidRPr="00A8612D" w:rsidR="008C0FD9">
        <w:rPr>
          <w:rStyle w:val="normaltextrun"/>
          <w:rFonts w:ascii="Calibri" w:hAnsi="Calibri" w:cs="Calibri"/>
          <w:sz w:val="22"/>
          <w:szCs w:val="22"/>
        </w:rPr>
        <w:t>Image quality is very subjective, so while you may receive a “yes/good” from one person, another person may say “no/bad”, so you’ll have to find an acceptable balance between hardware/software functionality and ideal image quality.</w:t>
      </w:r>
      <w:r w:rsidRPr="00A8612D" w:rsidR="008C0FD9">
        <w:rPr>
          <w:rStyle w:val="eop"/>
          <w:rFonts w:ascii="Calibri" w:hAnsi="Calibri" w:cs="Calibri"/>
          <w:sz w:val="22"/>
          <w:szCs w:val="22"/>
        </w:rPr>
        <w:t> </w:t>
      </w:r>
    </w:p>
    <w:p w:rsidRPr="00A8612D" w:rsidR="008C0FD9" w:rsidP="008C0FD9" w:rsidRDefault="008C0FD9" w14:paraId="7454219B" w14:textId="77777777">
      <w:pPr>
        <w:pStyle w:val="paragraph"/>
        <w:spacing w:before="0" w:beforeAutospacing="0" w:after="0" w:afterAutospacing="0"/>
        <w:ind w:left="-30" w:right="-30"/>
        <w:textAlignment w:val="baseline"/>
        <w:rPr>
          <w:rFonts w:ascii="Calibri" w:hAnsi="Calibri" w:cs="Calibri"/>
          <w:sz w:val="22"/>
          <w:szCs w:val="22"/>
        </w:rPr>
      </w:pPr>
      <w:r w:rsidRPr="00A8612D">
        <w:rPr>
          <w:rStyle w:val="normaltextrun"/>
          <w:rFonts w:ascii="Calibri" w:hAnsi="Calibri" w:cs="Calibri"/>
          <w:sz w:val="22"/>
          <w:szCs w:val="22"/>
        </w:rPr>
        <w:t> </w:t>
      </w:r>
      <w:r w:rsidRPr="00A8612D">
        <w:rPr>
          <w:rStyle w:val="eop"/>
          <w:rFonts w:ascii="Calibri" w:hAnsi="Calibri" w:cs="Calibri"/>
          <w:sz w:val="22"/>
          <w:szCs w:val="22"/>
        </w:rPr>
        <w:t> </w:t>
      </w:r>
    </w:p>
    <w:p w:rsidRPr="00A8612D" w:rsidR="008C0FD9" w:rsidP="1DD8CE54" w:rsidRDefault="005724A8" w14:paraId="5A9A369C" w14:textId="5DC603DF">
      <w:pPr>
        <w:pStyle w:val="paragraph"/>
        <w:spacing w:before="0" w:beforeAutospacing="0" w:after="0" w:afterAutospacing="0"/>
        <w:ind w:left="-30" w:right="-30"/>
        <w:textAlignment w:val="baseline"/>
        <w:rPr>
          <w:rFonts w:ascii="Calibri" w:hAnsi="Calibri" w:cs="Calibri"/>
          <w:sz w:val="22"/>
          <w:szCs w:val="22"/>
        </w:rPr>
      </w:pPr>
      <w:r>
        <w:rPr>
          <w:noProof/>
        </w:rPr>
        <w:drawing>
          <wp:inline distT="0" distB="0" distL="0" distR="0" wp14:anchorId="0364BCE0" wp14:editId="6FEB7B9B">
            <wp:extent cx="378748" cy="378748"/>
            <wp:effectExtent l="0" t="0" r="2540" b="2540"/>
            <wp:docPr id="372802123" name="Picture 1" descr="Champion Winners trophy icon.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378748" cy="378748"/>
                    </a:xfrm>
                    <a:prstGeom prst="rect">
                      <a:avLst/>
                    </a:prstGeom>
                  </pic:spPr>
                </pic:pic>
              </a:graphicData>
            </a:graphic>
          </wp:inline>
        </w:drawing>
      </w:r>
      <w:r w:rsidRPr="1DD8CE54">
        <w:rPr>
          <w:rStyle w:val="normaltextrun"/>
          <w:rFonts w:ascii="Calibri" w:hAnsi="Calibri" w:cs="Calibri"/>
          <w:b/>
          <w:bCs/>
          <w:color w:val="2F5496" w:themeColor="accent1" w:themeShade="BF"/>
        </w:rPr>
        <w:t xml:space="preserve">Pro Tip: </w:t>
      </w:r>
      <w:r w:rsidRPr="1DD8CE54" w:rsidR="008C0FD9">
        <w:rPr>
          <w:rStyle w:val="normaltextrun"/>
          <w:rFonts w:ascii="Calibri" w:hAnsi="Calibri" w:cs="Calibri"/>
          <w:sz w:val="22"/>
          <w:szCs w:val="22"/>
        </w:rPr>
        <w:t>The physical computer monitor that the office is using to view their images on can make things, to their actual, physical eyes in their operatory rooms, look dramatically different than what you can see via your remote session. If you notice that what you see on the screen looks better/worse than normal, but the person who is helping you insists that what they see is best, this could be the reason why. The combination of their physical display screen that they’re viewing their x-rays on can influence how they feel things need to be adjusted. This external factor can be hard to describe to some people, and can also be why, down the road, there are differences in what is “seen”. Sometimes just physically adjusting the angle that a computer monitor is viewed at can help make a difference in what is “seen” on the screen. This is mostly noticed anymore with older monitors that contain cheaper/ lower quality display panels.</w:t>
      </w:r>
      <w:r w:rsidRPr="1DD8CE54" w:rsidR="008C0FD9">
        <w:rPr>
          <w:rStyle w:val="eop"/>
          <w:rFonts w:ascii="Calibri" w:hAnsi="Calibri" w:cs="Calibri"/>
          <w:sz w:val="22"/>
          <w:szCs w:val="22"/>
        </w:rPr>
        <w:t> </w:t>
      </w:r>
    </w:p>
    <w:p w:rsidRPr="00A8612D" w:rsidR="008C0FD9" w:rsidP="008C0FD9" w:rsidRDefault="008C0FD9" w14:paraId="692DEFE3" w14:textId="77777777">
      <w:pPr>
        <w:pStyle w:val="paragraph"/>
        <w:spacing w:before="0" w:beforeAutospacing="0" w:after="0" w:afterAutospacing="0"/>
        <w:ind w:left="-30" w:right="-30"/>
        <w:textAlignment w:val="baseline"/>
        <w:rPr>
          <w:rFonts w:ascii="Calibri" w:hAnsi="Calibri" w:cs="Calibri"/>
          <w:sz w:val="22"/>
          <w:szCs w:val="22"/>
        </w:rPr>
      </w:pPr>
      <w:r w:rsidRPr="00A8612D">
        <w:rPr>
          <w:rStyle w:val="normaltextrun"/>
          <w:rFonts w:ascii="Calibri" w:hAnsi="Calibri" w:cs="Calibri"/>
          <w:b/>
          <w:bCs/>
          <w:sz w:val="22"/>
          <w:szCs w:val="22"/>
        </w:rPr>
        <w:t> </w:t>
      </w:r>
      <w:r w:rsidRPr="00A8612D">
        <w:rPr>
          <w:rStyle w:val="eop"/>
          <w:rFonts w:ascii="Calibri" w:hAnsi="Calibri" w:cs="Calibri"/>
          <w:sz w:val="22"/>
          <w:szCs w:val="22"/>
        </w:rPr>
        <w:t> </w:t>
      </w:r>
    </w:p>
    <w:p w:rsidRPr="007B16DE" w:rsidR="008C0FD9" w:rsidP="008C0FD9" w:rsidRDefault="00E51EC5" w14:paraId="2258C2EA" w14:textId="32BCF3E3">
      <w:pPr>
        <w:pStyle w:val="paragraph"/>
        <w:spacing w:before="0" w:beforeAutospacing="0" w:after="0" w:afterAutospacing="0"/>
        <w:ind w:left="-30" w:right="-30"/>
        <w:textAlignment w:val="baseline"/>
        <w:rPr>
          <w:rFonts w:ascii="Calibri" w:hAnsi="Calibri" w:cs="Calibri"/>
          <w:sz w:val="22"/>
          <w:szCs w:val="22"/>
        </w:rPr>
      </w:pPr>
      <w:r w:rsidRPr="007B16DE">
        <w:rPr>
          <w:rStyle w:val="normaltextrun"/>
          <w:rFonts w:ascii="Calibri" w:hAnsi="Calibri" w:cs="Calibri"/>
          <w:sz w:val="22"/>
          <w:szCs w:val="22"/>
        </w:rPr>
        <w:t>Please not</w:t>
      </w:r>
      <w:r w:rsidRPr="007B16DE" w:rsidR="00F84687">
        <w:rPr>
          <w:rStyle w:val="normaltextrun"/>
          <w:rFonts w:ascii="Calibri" w:hAnsi="Calibri" w:cs="Calibri"/>
          <w:sz w:val="22"/>
          <w:szCs w:val="22"/>
        </w:rPr>
        <w:t>e</w:t>
      </w:r>
      <w:r w:rsidRPr="007B16DE">
        <w:rPr>
          <w:rStyle w:val="normaltextrun"/>
          <w:rFonts w:ascii="Calibri" w:hAnsi="Calibri" w:cs="Calibri"/>
          <w:sz w:val="22"/>
          <w:szCs w:val="22"/>
        </w:rPr>
        <w:t xml:space="preserve"> that t</w:t>
      </w:r>
      <w:r w:rsidRPr="007B16DE" w:rsidR="008C0FD9">
        <w:rPr>
          <w:rStyle w:val="normaltextrun"/>
          <w:rFonts w:ascii="Calibri" w:hAnsi="Calibri" w:cs="Calibri"/>
          <w:sz w:val="22"/>
          <w:szCs w:val="22"/>
        </w:rPr>
        <w:t>hese same steps will need to be duplicated for</w:t>
      </w:r>
      <w:r w:rsidRPr="007B16DE">
        <w:rPr>
          <w:rStyle w:val="normaltextrun"/>
          <w:rFonts w:ascii="Calibri" w:hAnsi="Calibri" w:cs="Calibri"/>
          <w:sz w:val="22"/>
          <w:szCs w:val="22"/>
        </w:rPr>
        <w:t xml:space="preserve"> installation of</w:t>
      </w:r>
      <w:r w:rsidRPr="007B16DE" w:rsidR="008C0FD9">
        <w:rPr>
          <w:rStyle w:val="normaltextrun"/>
          <w:rFonts w:ascii="Calibri" w:hAnsi="Calibri" w:cs="Calibri"/>
          <w:sz w:val="22"/>
          <w:szCs w:val="22"/>
        </w:rPr>
        <w:t xml:space="preserve"> XVWeb capture</w:t>
      </w:r>
      <w:r w:rsidRPr="007B16DE" w:rsidR="00F84687">
        <w:rPr>
          <w:rStyle w:val="normaltextrun"/>
          <w:rFonts w:ascii="Calibri" w:hAnsi="Calibri" w:cs="Calibri"/>
          <w:sz w:val="22"/>
          <w:szCs w:val="22"/>
        </w:rPr>
        <w:t>.  Also, for XVWeb Capture installs, only one (1) copy of XVCapture is to be installed</w:t>
      </w:r>
      <w:r w:rsidRPr="007B16DE" w:rsidR="007B16DE">
        <w:rPr>
          <w:rStyle w:val="normaltextrun"/>
          <w:rFonts w:ascii="Calibri" w:hAnsi="Calibri" w:cs="Calibri"/>
          <w:sz w:val="22"/>
          <w:szCs w:val="22"/>
        </w:rPr>
        <w:t xml:space="preserve"> onto one (1) workstation.</w:t>
      </w:r>
    </w:p>
    <w:p w:rsidRPr="00A8612D" w:rsidR="008C0FD9" w:rsidP="008C0FD9" w:rsidRDefault="008C0FD9" w14:paraId="423A509E" w14:textId="77777777">
      <w:pPr>
        <w:pStyle w:val="paragraph"/>
        <w:spacing w:before="0" w:beforeAutospacing="0" w:after="0" w:afterAutospacing="0"/>
        <w:ind w:left="-30" w:right="-30"/>
        <w:textAlignment w:val="baseline"/>
        <w:rPr>
          <w:rFonts w:ascii="Calibri" w:hAnsi="Calibri" w:cs="Calibri"/>
          <w:sz w:val="22"/>
          <w:szCs w:val="22"/>
        </w:rPr>
      </w:pPr>
      <w:r w:rsidRPr="00A8612D">
        <w:rPr>
          <w:rStyle w:val="eop"/>
          <w:rFonts w:ascii="Calibri" w:hAnsi="Calibri" w:cs="Calibri"/>
          <w:sz w:val="22"/>
          <w:szCs w:val="22"/>
        </w:rPr>
        <w:t> </w:t>
      </w:r>
    </w:p>
    <w:p w:rsidR="00295A05" w:rsidP="008C0FD9" w:rsidRDefault="00295A05" w14:paraId="328C216F" w14:textId="77777777">
      <w:pPr>
        <w:pStyle w:val="paragraph"/>
        <w:spacing w:before="0" w:beforeAutospacing="0" w:after="0" w:afterAutospacing="0"/>
        <w:ind w:left="-30" w:right="-30"/>
        <w:textAlignment w:val="baseline"/>
        <w:rPr>
          <w:rStyle w:val="normaltextrun"/>
          <w:rFonts w:ascii="Calibri" w:hAnsi="Calibri" w:cs="Calibri"/>
          <w:b/>
          <w:bCs/>
          <w:sz w:val="22"/>
          <w:szCs w:val="22"/>
        </w:rPr>
      </w:pPr>
    </w:p>
    <w:p w:rsidRPr="00A8612D" w:rsidR="008C0FD9" w:rsidP="008C0FD9" w:rsidRDefault="008C0FD9" w14:paraId="52338D6C" w14:textId="4D82EB5D">
      <w:pPr>
        <w:pStyle w:val="paragraph"/>
        <w:spacing w:before="0" w:beforeAutospacing="0" w:after="0" w:afterAutospacing="0"/>
        <w:ind w:left="-30" w:right="-30"/>
        <w:textAlignment w:val="baseline"/>
        <w:rPr>
          <w:rFonts w:ascii="Calibri" w:hAnsi="Calibri" w:cs="Calibri"/>
          <w:sz w:val="22"/>
          <w:szCs w:val="22"/>
        </w:rPr>
      </w:pPr>
      <w:r w:rsidRPr="00295A05">
        <w:rPr>
          <w:rStyle w:val="normaltextrun"/>
          <w:rFonts w:ascii="Calibri" w:hAnsi="Calibri" w:cs="Calibri"/>
          <w:b/>
          <w:bCs/>
          <w:color w:val="FF0000"/>
        </w:rPr>
        <w:t xml:space="preserve">Note: </w:t>
      </w:r>
      <w:r w:rsidRPr="00295A05">
        <w:rPr>
          <w:rStyle w:val="normaltextrun"/>
          <w:rFonts w:ascii="Calibri" w:hAnsi="Calibri" w:cs="Calibri"/>
          <w:sz w:val="22"/>
          <w:szCs w:val="22"/>
        </w:rPr>
        <w:t>Examples of image quality settings and general overviews of how to approach the image quality adjustment process can be found via the links below:</w:t>
      </w:r>
      <w:r w:rsidRPr="00A8612D">
        <w:rPr>
          <w:rStyle w:val="eop"/>
          <w:rFonts w:ascii="Calibri" w:hAnsi="Calibri" w:cs="Calibri"/>
          <w:sz w:val="22"/>
          <w:szCs w:val="22"/>
        </w:rPr>
        <w:t> </w:t>
      </w:r>
    </w:p>
    <w:p w:rsidRPr="00A8612D" w:rsidR="008C0FD9" w:rsidP="008C0FD9" w:rsidRDefault="008C0FD9" w14:paraId="1EC541C7" w14:textId="77777777">
      <w:pPr>
        <w:pStyle w:val="paragraph"/>
        <w:spacing w:before="0" w:beforeAutospacing="0" w:after="0" w:afterAutospacing="0"/>
        <w:ind w:left="-30" w:right="-30"/>
        <w:textAlignment w:val="baseline"/>
        <w:rPr>
          <w:rFonts w:ascii="Calibri" w:hAnsi="Calibri" w:cs="Calibri"/>
          <w:sz w:val="22"/>
          <w:szCs w:val="22"/>
        </w:rPr>
      </w:pPr>
      <w:r w:rsidRPr="00A8612D">
        <w:rPr>
          <w:rStyle w:val="normaltextrun"/>
          <w:rFonts w:ascii="Calibri" w:hAnsi="Calibri" w:cs="Calibri"/>
          <w:b/>
          <w:bCs/>
          <w:sz w:val="22"/>
          <w:szCs w:val="22"/>
        </w:rPr>
        <w:t> </w:t>
      </w:r>
      <w:r w:rsidRPr="00A8612D">
        <w:rPr>
          <w:rStyle w:val="eop"/>
          <w:rFonts w:ascii="Calibri" w:hAnsi="Calibri" w:cs="Calibri"/>
          <w:sz w:val="22"/>
          <w:szCs w:val="22"/>
        </w:rPr>
        <w:t> </w:t>
      </w:r>
    </w:p>
    <w:p w:rsidRPr="00A8612D" w:rsidR="008C0FD9" w:rsidP="008C0FD9" w:rsidRDefault="00C615F9" w14:paraId="10792518" w14:textId="77777777">
      <w:pPr>
        <w:pStyle w:val="paragraph"/>
        <w:spacing w:before="0" w:beforeAutospacing="0" w:after="0" w:afterAutospacing="0"/>
        <w:ind w:left="-30" w:right="-30"/>
        <w:textAlignment w:val="baseline"/>
        <w:rPr>
          <w:rFonts w:ascii="Calibri" w:hAnsi="Calibri" w:cs="Calibri"/>
          <w:sz w:val="22"/>
          <w:szCs w:val="22"/>
        </w:rPr>
      </w:pPr>
      <w:hyperlink w:tgtFrame="_blank" w:history="1" r:id="rId17">
        <w:r w:rsidRPr="00A8612D" w:rsidR="008C0FD9">
          <w:rPr>
            <w:rStyle w:val="normaltextrun"/>
            <w:rFonts w:ascii="Calibri" w:hAnsi="Calibri" w:cs="Calibri"/>
            <w:color w:val="0000FF"/>
            <w:sz w:val="22"/>
            <w:szCs w:val="22"/>
            <w:u w:val="single"/>
          </w:rPr>
          <w:t>Image Quality.docx</w:t>
        </w:r>
      </w:hyperlink>
      <w:r w:rsidRPr="00A8612D" w:rsidR="008C0FD9">
        <w:rPr>
          <w:rStyle w:val="eop"/>
          <w:rFonts w:ascii="Calibri" w:hAnsi="Calibri" w:cs="Calibri"/>
          <w:sz w:val="22"/>
          <w:szCs w:val="22"/>
        </w:rPr>
        <w:t> </w:t>
      </w:r>
    </w:p>
    <w:p w:rsidRPr="00A8612D" w:rsidR="008C0FD9" w:rsidP="008C0FD9" w:rsidRDefault="00C615F9" w14:paraId="1290CD3B" w14:textId="77777777">
      <w:pPr>
        <w:pStyle w:val="paragraph"/>
        <w:spacing w:before="0" w:beforeAutospacing="0" w:after="0" w:afterAutospacing="0"/>
        <w:ind w:left="-30" w:right="-30"/>
        <w:textAlignment w:val="baseline"/>
        <w:rPr>
          <w:rFonts w:ascii="Calibri" w:hAnsi="Calibri" w:cs="Calibri"/>
          <w:sz w:val="22"/>
          <w:szCs w:val="22"/>
        </w:rPr>
      </w:pPr>
      <w:hyperlink w:tgtFrame="_blank" w:history="1" r:id="rId18">
        <w:r w:rsidRPr="00A8612D" w:rsidR="008C0FD9">
          <w:rPr>
            <w:rStyle w:val="normaltextrun"/>
            <w:rFonts w:ascii="Calibri" w:hAnsi="Calibri" w:cs="Calibri"/>
            <w:color w:val="0000FF"/>
            <w:sz w:val="22"/>
            <w:szCs w:val="22"/>
            <w:u w:val="single"/>
          </w:rPr>
          <w:t>Imaging Tech Talks 3 - Image Quality-20220520_130547-Meeting Recording.mp4</w:t>
        </w:r>
      </w:hyperlink>
      <w:r w:rsidRPr="00A8612D" w:rsidR="008C0FD9">
        <w:rPr>
          <w:rStyle w:val="eop"/>
          <w:rFonts w:ascii="Calibri" w:hAnsi="Calibri" w:cs="Calibri"/>
          <w:sz w:val="22"/>
          <w:szCs w:val="22"/>
        </w:rPr>
        <w:t> </w:t>
      </w:r>
    </w:p>
    <w:p w:rsidR="008C0FD9" w:rsidP="008C0FD9" w:rsidRDefault="00C615F9" w14:paraId="581E1D29" w14:textId="77777777">
      <w:pPr>
        <w:pStyle w:val="paragraph"/>
        <w:spacing w:before="0" w:beforeAutospacing="0" w:after="0" w:afterAutospacing="0"/>
        <w:ind w:left="-30" w:right="-30"/>
        <w:textAlignment w:val="baseline"/>
        <w:rPr>
          <w:rStyle w:val="eop"/>
          <w:rFonts w:ascii="Calibri" w:hAnsi="Calibri" w:cs="Calibri"/>
          <w:sz w:val="22"/>
          <w:szCs w:val="22"/>
        </w:rPr>
      </w:pPr>
      <w:hyperlink w:tgtFrame="_blank" w:history="1" r:id="rId19">
        <w:r w:rsidRPr="00A8612D" w:rsidR="008C0FD9">
          <w:rPr>
            <w:rStyle w:val="normaltextrun"/>
            <w:rFonts w:ascii="Calibri" w:hAnsi="Calibri" w:cs="Calibri"/>
            <w:color w:val="0000FF"/>
            <w:sz w:val="22"/>
            <w:szCs w:val="22"/>
            <w:u w:val="single"/>
          </w:rPr>
          <w:t>Imaging Tech Talks 3 continued- Image Quality-20220525_130738-Meeting Recording.mp4</w:t>
        </w:r>
      </w:hyperlink>
      <w:r w:rsidRPr="00A8612D" w:rsidR="008C0FD9">
        <w:rPr>
          <w:rStyle w:val="eop"/>
          <w:rFonts w:ascii="Calibri" w:hAnsi="Calibri" w:cs="Calibri"/>
          <w:sz w:val="22"/>
          <w:szCs w:val="22"/>
        </w:rPr>
        <w:t> </w:t>
      </w:r>
    </w:p>
    <w:p w:rsidR="00295A05" w:rsidP="008C0FD9" w:rsidRDefault="00295A05" w14:paraId="14D6DD00" w14:textId="77777777">
      <w:pPr>
        <w:pStyle w:val="paragraph"/>
        <w:spacing w:before="0" w:beforeAutospacing="0" w:after="0" w:afterAutospacing="0"/>
        <w:ind w:left="-30" w:right="-30"/>
        <w:textAlignment w:val="baseline"/>
        <w:rPr>
          <w:rStyle w:val="eop"/>
          <w:rFonts w:ascii="Calibri" w:hAnsi="Calibri" w:cs="Calibri"/>
          <w:sz w:val="22"/>
          <w:szCs w:val="22"/>
        </w:rPr>
      </w:pPr>
    </w:p>
    <w:p w:rsidRPr="00A8612D" w:rsidR="00A224BB" w:rsidP="008C0FD9" w:rsidRDefault="00A224BB" w14:paraId="4CC50461" w14:textId="77777777">
      <w:pPr>
        <w:pStyle w:val="paragraph"/>
        <w:spacing w:before="0" w:beforeAutospacing="0" w:after="0" w:afterAutospacing="0"/>
        <w:ind w:left="-30" w:right="-30"/>
        <w:textAlignment w:val="baseline"/>
        <w:rPr>
          <w:rFonts w:ascii="Calibri" w:hAnsi="Calibri" w:cs="Calibri"/>
          <w:sz w:val="22"/>
          <w:szCs w:val="22"/>
        </w:rPr>
      </w:pPr>
    </w:p>
    <w:p w:rsidRPr="004B4359" w:rsidR="008C0FD9" w:rsidP="008C0FD9" w:rsidRDefault="008C0FD9" w14:paraId="165187BD" w14:textId="77777777">
      <w:pPr>
        <w:pStyle w:val="paragraph"/>
        <w:spacing w:before="0" w:beforeAutospacing="0" w:after="0" w:afterAutospacing="0"/>
        <w:ind w:left="-30" w:right="-30"/>
        <w:textAlignment w:val="baseline"/>
        <w:rPr>
          <w:rFonts w:ascii="Calibri" w:hAnsi="Calibri" w:cs="Calibri"/>
          <w:color w:val="2F5496" w:themeColor="accent1" w:themeShade="BF"/>
          <w:sz w:val="32"/>
          <w:szCs w:val="32"/>
        </w:rPr>
      </w:pPr>
      <w:r w:rsidRPr="004B4359">
        <w:rPr>
          <w:rStyle w:val="normaltextrun"/>
          <w:rFonts w:ascii="Calibri" w:hAnsi="Calibri" w:cs="Calibri"/>
          <w:b/>
          <w:bCs/>
          <w:color w:val="2F5496" w:themeColor="accent1" w:themeShade="BF"/>
          <w:sz w:val="32"/>
          <w:szCs w:val="32"/>
        </w:rPr>
        <w:t xml:space="preserve"> Post Installation </w:t>
      </w:r>
      <w:r w:rsidRPr="004B4359">
        <w:rPr>
          <w:rStyle w:val="eop"/>
          <w:rFonts w:ascii="Calibri" w:hAnsi="Calibri" w:cs="Calibri"/>
          <w:color w:val="2F5496" w:themeColor="accent1" w:themeShade="BF"/>
          <w:sz w:val="32"/>
          <w:szCs w:val="32"/>
        </w:rPr>
        <w:t> </w:t>
      </w:r>
    </w:p>
    <w:p w:rsidRPr="00A8612D" w:rsidR="008C0FD9" w:rsidP="3FCC0AD4" w:rsidRDefault="008C0FD9" w14:paraId="50D108F8" w14:textId="09CF349B">
      <w:pPr>
        <w:pStyle w:val="paragraph"/>
        <w:numPr>
          <w:ilvl w:val="0"/>
          <w:numId w:val="14"/>
        </w:numPr>
        <w:spacing w:before="0" w:beforeAutospacing="off" w:after="0" w:afterAutospacing="off"/>
        <w:textAlignment w:val="baseline"/>
        <w:rPr>
          <w:rFonts w:ascii="Calibri" w:hAnsi="Calibri" w:cs="Calibri"/>
          <w:sz w:val="22"/>
          <w:szCs w:val="22"/>
        </w:rPr>
      </w:pPr>
      <w:r w:rsidRPr="3FCC0AD4" w:rsidR="08CB4331">
        <w:rPr>
          <w:rStyle w:val="normaltextrun"/>
          <w:rFonts w:ascii="Calibri" w:hAnsi="Calibri" w:cs="Calibri"/>
          <w:sz w:val="22"/>
          <w:szCs w:val="22"/>
        </w:rPr>
        <w:t>After you have completed all the installation and testing steps, you can put your ticket together at the end of the appointment.</w:t>
      </w:r>
      <w:r w:rsidRPr="3FCC0AD4" w:rsidR="008C0FD9">
        <w:rPr>
          <w:rStyle w:val="normaltextrun"/>
          <w:rFonts w:ascii="Calibri" w:hAnsi="Calibri" w:cs="Calibri"/>
          <w:sz w:val="22"/>
          <w:szCs w:val="22"/>
        </w:rPr>
        <w:t xml:space="preserve"> If your appointment runs all the way to the end of the scheduled appointment time, and you have an appointment </w:t>
      </w:r>
      <w:r w:rsidRPr="3FCC0AD4" w:rsidR="008C0FD9">
        <w:rPr>
          <w:rStyle w:val="normaltextrun"/>
          <w:rFonts w:ascii="Calibri" w:hAnsi="Calibri" w:cs="Calibri"/>
          <w:sz w:val="22"/>
          <w:szCs w:val="22"/>
        </w:rPr>
        <w:t>immediately</w:t>
      </w:r>
      <w:r w:rsidRPr="3FCC0AD4" w:rsidR="008C0FD9">
        <w:rPr>
          <w:rStyle w:val="normaltextrun"/>
          <w:rFonts w:ascii="Calibri" w:hAnsi="Calibri" w:cs="Calibri"/>
          <w:sz w:val="22"/>
          <w:szCs w:val="22"/>
        </w:rPr>
        <w:t xml:space="preserve"> after that, save the notes that you gathered during the appointment and fill out your ticket later when you have some time. All installation tickets should be completed or placed on hold before you leave for the day. When filling out your ticket use the “Apteryx Install and Testing Complete” macro in Zendesk.</w:t>
      </w:r>
      <w:r w:rsidRPr="3FCC0AD4" w:rsidR="008C0FD9">
        <w:rPr>
          <w:rStyle w:val="eop"/>
          <w:rFonts w:ascii="Calibri" w:hAnsi="Calibri" w:cs="Calibri"/>
          <w:sz w:val="22"/>
          <w:szCs w:val="22"/>
        </w:rPr>
        <w:t> </w:t>
      </w:r>
    </w:p>
    <w:p w:rsidRPr="00A8612D" w:rsidR="008C0FD9" w:rsidP="008C0FD9" w:rsidRDefault="008C0FD9" w14:paraId="7E51EB7B" w14:textId="77777777">
      <w:pPr>
        <w:pStyle w:val="paragraph"/>
        <w:spacing w:before="0" w:beforeAutospacing="0" w:after="0" w:afterAutospacing="0"/>
        <w:ind w:left="-30" w:right="-30"/>
        <w:textAlignment w:val="baseline"/>
        <w:rPr>
          <w:rFonts w:ascii="Calibri" w:hAnsi="Calibri" w:cs="Calibri"/>
          <w:sz w:val="22"/>
          <w:szCs w:val="22"/>
        </w:rPr>
      </w:pPr>
      <w:r w:rsidRPr="00A8612D">
        <w:rPr>
          <w:rStyle w:val="normaltextrun"/>
          <w:rFonts w:ascii="Calibri" w:hAnsi="Calibri" w:cs="Calibri"/>
          <w:sz w:val="22"/>
          <w:szCs w:val="22"/>
        </w:rPr>
        <w:t> </w:t>
      </w:r>
      <w:r w:rsidRPr="00A8612D">
        <w:rPr>
          <w:rStyle w:val="eop"/>
          <w:rFonts w:ascii="Calibri" w:hAnsi="Calibri" w:cs="Calibri"/>
          <w:sz w:val="22"/>
          <w:szCs w:val="22"/>
        </w:rPr>
        <w:t> </w:t>
      </w:r>
    </w:p>
    <w:p w:rsidRPr="00A8612D" w:rsidR="008C0FD9" w:rsidP="008C0FD9" w:rsidRDefault="008C0FD9" w14:paraId="27C3C246" w14:textId="77777777">
      <w:pPr>
        <w:pStyle w:val="paragraph"/>
        <w:spacing w:before="0" w:beforeAutospacing="0" w:after="0" w:afterAutospacing="0"/>
        <w:ind w:left="-30" w:right="-30"/>
        <w:textAlignment w:val="baseline"/>
        <w:rPr>
          <w:rFonts w:ascii="Calibri" w:hAnsi="Calibri" w:cs="Calibri"/>
          <w:sz w:val="22"/>
          <w:szCs w:val="22"/>
        </w:rPr>
      </w:pPr>
      <w:r w:rsidRPr="00295A05">
        <w:rPr>
          <w:rStyle w:val="normaltextrun"/>
          <w:rFonts w:ascii="Calibri" w:hAnsi="Calibri" w:cs="Calibri"/>
          <w:b/>
          <w:bCs/>
          <w:color w:val="FF0000"/>
        </w:rPr>
        <w:t>Note</w:t>
      </w:r>
      <w:r w:rsidRPr="00A8612D">
        <w:rPr>
          <w:rStyle w:val="normaltextrun"/>
          <w:rFonts w:ascii="Calibri" w:hAnsi="Calibri" w:cs="Calibri"/>
          <w:b/>
          <w:bCs/>
          <w:sz w:val="22"/>
          <w:szCs w:val="22"/>
        </w:rPr>
        <w:t xml:space="preserve">: </w:t>
      </w:r>
      <w:r w:rsidRPr="00295A05">
        <w:rPr>
          <w:rStyle w:val="normaltextrun"/>
          <w:rFonts w:ascii="Calibri" w:hAnsi="Calibri" w:cs="Calibri"/>
          <w:sz w:val="22"/>
          <w:szCs w:val="22"/>
        </w:rPr>
        <w:t>Refer to the link below for an example of how to fill out the installation ticket:</w:t>
      </w:r>
      <w:r w:rsidRPr="00A8612D">
        <w:rPr>
          <w:rStyle w:val="eop"/>
          <w:rFonts w:ascii="Calibri" w:hAnsi="Calibri" w:cs="Calibri"/>
          <w:sz w:val="22"/>
          <w:szCs w:val="22"/>
        </w:rPr>
        <w:t> </w:t>
      </w:r>
    </w:p>
    <w:p w:rsidRPr="00A8612D" w:rsidR="008C0FD9" w:rsidP="008C0FD9" w:rsidRDefault="00C615F9" w14:paraId="1C00C32F" w14:textId="77777777">
      <w:pPr>
        <w:pStyle w:val="paragraph"/>
        <w:spacing w:before="0" w:beforeAutospacing="0" w:after="0" w:afterAutospacing="0"/>
        <w:ind w:left="-30" w:right="-30"/>
        <w:textAlignment w:val="baseline"/>
        <w:rPr>
          <w:rFonts w:ascii="Calibri" w:hAnsi="Calibri" w:cs="Calibri"/>
          <w:sz w:val="22"/>
          <w:szCs w:val="22"/>
        </w:rPr>
      </w:pPr>
      <w:hyperlink w:tgtFrame="_blank" w:history="1" r:id="rId20">
        <w:r w:rsidRPr="00A8612D" w:rsidR="008C0FD9">
          <w:rPr>
            <w:rStyle w:val="normaltextrun"/>
            <w:rFonts w:ascii="Calibri" w:hAnsi="Calibri" w:cs="Calibri"/>
            <w:color w:val="0000FF"/>
            <w:sz w:val="22"/>
            <w:szCs w:val="22"/>
            <w:u w:val="single"/>
          </w:rPr>
          <w:t>Install Ticket Creation Process 1.2.docx</w:t>
        </w:r>
      </w:hyperlink>
      <w:r w:rsidRPr="00A8612D" w:rsidR="008C0FD9">
        <w:rPr>
          <w:rStyle w:val="eop"/>
          <w:rFonts w:ascii="Calibri" w:hAnsi="Calibri" w:cs="Calibri"/>
          <w:sz w:val="22"/>
          <w:szCs w:val="22"/>
        </w:rPr>
        <w:t> </w:t>
      </w:r>
    </w:p>
    <w:p w:rsidRPr="00A8612D" w:rsidR="008C0FD9" w:rsidP="008C0FD9" w:rsidRDefault="008C0FD9" w14:paraId="644CAE0D" w14:textId="77777777">
      <w:pPr>
        <w:pStyle w:val="paragraph"/>
        <w:spacing w:before="0" w:beforeAutospacing="0" w:after="0" w:afterAutospacing="0"/>
        <w:ind w:left="-30" w:right="-30"/>
        <w:textAlignment w:val="baseline"/>
        <w:rPr>
          <w:rFonts w:ascii="Calibri" w:hAnsi="Calibri" w:cs="Calibri"/>
          <w:sz w:val="22"/>
          <w:szCs w:val="22"/>
        </w:rPr>
      </w:pPr>
      <w:r w:rsidRPr="00A8612D">
        <w:rPr>
          <w:rStyle w:val="normaltextrun"/>
          <w:rFonts w:ascii="Calibri" w:hAnsi="Calibri" w:cs="Calibri"/>
          <w:sz w:val="22"/>
          <w:szCs w:val="22"/>
        </w:rPr>
        <w:t> </w:t>
      </w:r>
      <w:r w:rsidRPr="00A8612D">
        <w:rPr>
          <w:rStyle w:val="eop"/>
          <w:rFonts w:ascii="Calibri" w:hAnsi="Calibri" w:cs="Calibri"/>
          <w:sz w:val="22"/>
          <w:szCs w:val="22"/>
        </w:rPr>
        <w:t> </w:t>
      </w:r>
    </w:p>
    <w:p w:rsidR="00B465B5" w:rsidP="3FCC0AD4" w:rsidRDefault="00B465B5" w14:paraId="267F1484" w14:textId="005039EA">
      <w:pPr>
        <w:pStyle w:val="paragraph"/>
        <w:numPr>
          <w:ilvl w:val="0"/>
          <w:numId w:val="14"/>
        </w:numPr>
        <w:spacing w:before="0" w:beforeAutospacing="off" w:after="0" w:afterAutospacing="off" w:line="240" w:lineRule="auto"/>
        <w:rPr>
          <w:rStyle w:val="eop"/>
          <w:rFonts w:ascii="Calibri" w:hAnsi="Calibri" w:cs="Calibri"/>
          <w:sz w:val="22"/>
          <w:szCs w:val="22"/>
        </w:rPr>
      </w:pPr>
      <w:r w:rsidRPr="3FCC0AD4" w:rsidR="008C0FD9">
        <w:rPr>
          <w:rStyle w:val="normaltextrun"/>
          <w:rFonts w:ascii="Calibri" w:hAnsi="Calibri" w:cs="Calibri"/>
          <w:sz w:val="22"/>
          <w:szCs w:val="22"/>
        </w:rPr>
        <w:t xml:space="preserve">If you run into any trouble on an install, </w:t>
      </w:r>
      <w:r w:rsidRPr="3FCC0AD4" w:rsidR="70837F54">
        <w:rPr>
          <w:rStyle w:val="normaltextrun"/>
          <w:rFonts w:ascii="Calibri" w:hAnsi="Calibri" w:cs="Calibri"/>
          <w:sz w:val="22"/>
          <w:szCs w:val="22"/>
        </w:rPr>
        <w:t>and you ar</w:t>
      </w:r>
      <w:r w:rsidRPr="3FCC0AD4" w:rsidR="008C0FD9">
        <w:rPr>
          <w:rStyle w:val="normaltextrun"/>
          <w:rFonts w:ascii="Calibri" w:hAnsi="Calibri" w:cs="Calibri"/>
          <w:sz w:val="22"/>
          <w:szCs w:val="22"/>
        </w:rPr>
        <w:t>e</w:t>
      </w:r>
      <w:r w:rsidRPr="3FCC0AD4" w:rsidR="70837F54">
        <w:rPr>
          <w:rStyle w:val="normaltextrun"/>
          <w:rFonts w:ascii="Calibri" w:hAnsi="Calibri" w:cs="Calibri"/>
          <w:sz w:val="22"/>
          <w:szCs w:val="22"/>
        </w:rPr>
        <w:t xml:space="preserve"> unable to complete the installation for any reason</w:t>
      </w:r>
      <w:r w:rsidRPr="3FCC0AD4" w:rsidR="008C0FD9">
        <w:rPr>
          <w:rStyle w:val="normaltextrun"/>
          <w:rFonts w:ascii="Calibri" w:hAnsi="Calibri" w:cs="Calibri"/>
          <w:sz w:val="22"/>
          <w:szCs w:val="22"/>
        </w:rPr>
        <w:t>,</w:t>
      </w:r>
      <w:r w:rsidRPr="3FCC0AD4" w:rsidR="6FF174CF">
        <w:rPr>
          <w:rStyle w:val="normaltextrun"/>
          <w:rFonts w:ascii="Calibri" w:hAnsi="Calibri" w:cs="Calibri"/>
          <w:sz w:val="22"/>
          <w:szCs w:val="22"/>
        </w:rPr>
        <w:t xml:space="preserve"> coordinate a follow-up appointment directly with the contact you are working with at the practice.  </w:t>
      </w:r>
      <w:r w:rsidRPr="3FCC0AD4" w:rsidR="0A4005DE">
        <w:rPr>
          <w:rStyle w:val="normaltextrun"/>
          <w:rFonts w:ascii="Calibri" w:hAnsi="Calibri" w:cs="Calibri"/>
          <w:sz w:val="22"/>
          <w:szCs w:val="22"/>
        </w:rPr>
        <w:t xml:space="preserve">You must also let the IC know. </w:t>
      </w:r>
    </w:p>
    <w:p w:rsidR="00B465B5" w:rsidP="3FCC0AD4" w:rsidRDefault="00B465B5" w14:paraId="5800E84C" w14:textId="48F4E455">
      <w:pPr>
        <w:pStyle w:val="paragraph"/>
        <w:numPr>
          <w:ilvl w:val="0"/>
          <w:numId w:val="14"/>
        </w:numPr>
        <w:spacing w:before="0" w:beforeAutospacing="off" w:after="0" w:afterAutospacing="off" w:line="240" w:lineRule="auto"/>
        <w:rPr>
          <w:rStyle w:val="eop"/>
          <w:rFonts w:ascii="Calibri" w:hAnsi="Calibri" w:cs="Calibri"/>
          <w:sz w:val="22"/>
          <w:szCs w:val="22"/>
        </w:rPr>
      </w:pPr>
      <w:r w:rsidRPr="3FCC0AD4" w:rsidR="0A4005DE">
        <w:rPr>
          <w:rStyle w:val="normaltextrun"/>
          <w:rFonts w:ascii="Calibri" w:hAnsi="Calibri" w:cs="Calibri"/>
          <w:sz w:val="22"/>
          <w:szCs w:val="22"/>
        </w:rPr>
        <w:t>Place your Zendesk ticket in ‘On Hold’ status</w:t>
      </w:r>
      <w:r w:rsidRPr="3FCC0AD4" w:rsidR="3F9C835C">
        <w:rPr>
          <w:rStyle w:val="normaltextrun"/>
          <w:rFonts w:ascii="Calibri" w:hAnsi="Calibri" w:cs="Calibri"/>
          <w:sz w:val="22"/>
          <w:szCs w:val="22"/>
        </w:rPr>
        <w:t xml:space="preserve"> until you </w:t>
      </w:r>
      <w:r w:rsidRPr="3FCC0AD4" w:rsidR="3F9C835C">
        <w:rPr>
          <w:rStyle w:val="normaltextrun"/>
          <w:rFonts w:ascii="Calibri" w:hAnsi="Calibri" w:cs="Calibri"/>
          <w:sz w:val="22"/>
          <w:szCs w:val="22"/>
        </w:rPr>
        <w:t>can</w:t>
      </w:r>
      <w:r w:rsidRPr="3FCC0AD4" w:rsidR="3F9C835C">
        <w:rPr>
          <w:rStyle w:val="normaltextrun"/>
          <w:rFonts w:ascii="Calibri" w:hAnsi="Calibri" w:cs="Calibri"/>
          <w:sz w:val="22"/>
          <w:szCs w:val="22"/>
        </w:rPr>
        <w:t xml:space="preserve"> </w:t>
      </w:r>
      <w:r w:rsidRPr="3FCC0AD4" w:rsidR="3F9C835C">
        <w:rPr>
          <w:rStyle w:val="normaltextrun"/>
          <w:rFonts w:ascii="Calibri" w:hAnsi="Calibri" w:cs="Calibri"/>
          <w:sz w:val="22"/>
          <w:szCs w:val="22"/>
        </w:rPr>
        <w:t>finalize</w:t>
      </w:r>
      <w:r w:rsidRPr="3FCC0AD4" w:rsidR="3F9C835C">
        <w:rPr>
          <w:rStyle w:val="normaltextrun"/>
          <w:rFonts w:ascii="Calibri" w:hAnsi="Calibri" w:cs="Calibri"/>
          <w:sz w:val="22"/>
          <w:szCs w:val="22"/>
        </w:rPr>
        <w:t xml:space="preserve"> the </w:t>
      </w:r>
      <w:r w:rsidRPr="3FCC0AD4" w:rsidR="3F9C835C">
        <w:rPr>
          <w:rStyle w:val="normaltextrun"/>
          <w:rFonts w:ascii="Calibri" w:hAnsi="Calibri" w:cs="Calibri"/>
          <w:sz w:val="22"/>
          <w:szCs w:val="22"/>
        </w:rPr>
        <w:t>install</w:t>
      </w:r>
      <w:r w:rsidRPr="3FCC0AD4" w:rsidR="3F9C835C">
        <w:rPr>
          <w:rStyle w:val="normaltextrun"/>
          <w:rFonts w:ascii="Calibri" w:hAnsi="Calibri" w:cs="Calibri"/>
          <w:sz w:val="22"/>
          <w:szCs w:val="22"/>
        </w:rPr>
        <w:t xml:space="preserve">.  Once the </w:t>
      </w:r>
      <w:r w:rsidRPr="3FCC0AD4" w:rsidR="3F9C835C">
        <w:rPr>
          <w:rStyle w:val="normaltextrun"/>
          <w:rFonts w:ascii="Calibri" w:hAnsi="Calibri" w:cs="Calibri"/>
          <w:sz w:val="22"/>
          <w:szCs w:val="22"/>
        </w:rPr>
        <w:t>install</w:t>
      </w:r>
      <w:r w:rsidRPr="3FCC0AD4" w:rsidR="3F9C835C">
        <w:rPr>
          <w:rStyle w:val="normaltextrun"/>
          <w:rFonts w:ascii="Calibri" w:hAnsi="Calibri" w:cs="Calibri"/>
          <w:sz w:val="22"/>
          <w:szCs w:val="22"/>
        </w:rPr>
        <w:t xml:space="preserve"> is </w:t>
      </w:r>
      <w:r w:rsidRPr="3FCC0AD4" w:rsidR="3F9C835C">
        <w:rPr>
          <w:rStyle w:val="normaltextrun"/>
          <w:rFonts w:ascii="Calibri" w:hAnsi="Calibri" w:cs="Calibri"/>
          <w:sz w:val="22"/>
          <w:szCs w:val="22"/>
        </w:rPr>
        <w:t>finalized</w:t>
      </w:r>
      <w:r w:rsidRPr="3FCC0AD4" w:rsidR="3F9C835C">
        <w:rPr>
          <w:rStyle w:val="normaltextrun"/>
          <w:rFonts w:ascii="Calibri" w:hAnsi="Calibri" w:cs="Calibri"/>
          <w:sz w:val="22"/>
          <w:szCs w:val="22"/>
        </w:rPr>
        <w:t xml:space="preserve">, you can solve out your ticket. </w:t>
      </w:r>
      <w:r w:rsidRPr="3FCC0AD4" w:rsidR="0A4005DE">
        <w:rPr>
          <w:rStyle w:val="normaltextrun"/>
          <w:rFonts w:ascii="Calibri" w:hAnsi="Calibri" w:cs="Calibri"/>
          <w:sz w:val="22"/>
          <w:szCs w:val="22"/>
        </w:rPr>
        <w:t xml:space="preserve"> </w:t>
      </w:r>
      <w:r w:rsidRPr="3FCC0AD4" w:rsidR="008C0FD9">
        <w:rPr>
          <w:rStyle w:val="normaltextrun"/>
          <w:rFonts w:ascii="Calibri" w:hAnsi="Calibri" w:cs="Calibri"/>
          <w:sz w:val="22"/>
          <w:szCs w:val="22"/>
        </w:rPr>
        <w:t xml:space="preserve"> </w:t>
      </w:r>
    </w:p>
    <w:bookmarkEnd w:id="0"/>
    <w:p w:rsidR="009E0A53" w:rsidP="003A15DC" w:rsidRDefault="009E0A53" w14:paraId="59295F85" w14:textId="77777777">
      <w:pPr>
        <w:spacing w:after="0" w:line="240" w:lineRule="auto"/>
        <w:rPr>
          <w:rFonts w:cstheme="minorHAnsi"/>
          <w:b/>
          <w:bCs/>
          <w:sz w:val="32"/>
          <w:szCs w:val="32"/>
        </w:rPr>
      </w:pPr>
    </w:p>
    <w:sectPr w:rsidR="009E0A53" w:rsidSect="00A11623">
      <w:headerReference w:type="default" r:id="rId21"/>
      <w:footerReference w:type="default" r:id="rId22"/>
      <w:pgSz w:w="12240" w:h="15840" w:orient="portrait"/>
      <w:pgMar w:top="720" w:right="720" w:bottom="36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11623" w:rsidP="0000234C" w:rsidRDefault="00A11623" w14:paraId="1538FD91" w14:textId="77777777">
      <w:pPr>
        <w:spacing w:after="0" w:line="240" w:lineRule="auto"/>
      </w:pPr>
      <w:r>
        <w:separator/>
      </w:r>
    </w:p>
  </w:endnote>
  <w:endnote w:type="continuationSeparator" w:id="0">
    <w:p w:rsidR="00A11623" w:rsidP="0000234C" w:rsidRDefault="00A11623" w14:paraId="1638F943" w14:textId="77777777">
      <w:pPr>
        <w:spacing w:after="0" w:line="240" w:lineRule="auto"/>
      </w:pPr>
      <w:r>
        <w:continuationSeparator/>
      </w:r>
    </w:p>
  </w:endnote>
  <w:endnote w:type="continuationNotice" w:id="1">
    <w:p w:rsidR="00A11623" w:rsidRDefault="00A11623" w14:paraId="1AD3FBB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sdt>
    <w:sdtPr>
      <w:id w:val="-695616459"/>
      <w:docPartObj>
        <w:docPartGallery w:val="Page Numbers (Bottom of Page)"/>
        <w:docPartUnique/>
      </w:docPartObj>
      <w:rPr>
        <w:rFonts w:ascii="Calibri Light" w:hAnsi="Calibri Light" w:eastAsia="游ゴシック Light" w:cs="Times New Roman" w:asciiTheme="majorAscii" w:hAnsiTheme="majorAscii" w:eastAsiaTheme="majorEastAsia" w:cstheme="majorBidi"/>
      </w:rPr>
    </w:sdtPr>
    <w:sdtContent>
      <w:sdt>
        <w:sdtPr>
          <w:id w:val="1806425445"/>
          <w:docPartObj>
            <w:docPartGallery w:val="Page Numbers (Margins)"/>
            <w:docPartUnique/>
          </w:docPartObj>
          <w:rPr>
            <w:rFonts w:ascii="Calibri Light" w:hAnsi="Calibri Light" w:eastAsia="游ゴシック Light" w:cs="Times New Roman" w:asciiTheme="majorAscii" w:hAnsiTheme="majorAscii" w:eastAsiaTheme="majorEastAsia" w:cstheme="majorBidi"/>
          </w:rPr>
        </w:sdtPr>
        <w:sdtContent>
          <w:p w:rsidR="007C7931" w:rsidRDefault="007C7931" w14:paraId="5B969853" w14:textId="138B8A4D">
            <w:pPr>
              <w:rPr>
                <w:rFonts w:asciiTheme="majorHAnsi" w:hAnsiTheme="majorHAnsi" w:eastAsiaTheme="majorEastAsia" w:cstheme="majorBidi"/>
              </w:rPr>
            </w:pPr>
            <w:r>
              <w:rPr>
                <w:rFonts w:asciiTheme="majorHAnsi" w:hAnsiTheme="majorHAnsi" w:eastAsiaTheme="majorEastAsia" w:cstheme="majorBidi"/>
                <w:noProof/>
                <w:color w:val="2B579A"/>
                <w:shd w:val="clear" w:color="auto" w:fill="E6E6E6"/>
              </w:rPr>
              <mc:AlternateContent>
                <mc:Choice Requires="wps">
                  <w:drawing>
                    <wp:anchor distT="0" distB="0" distL="114300" distR="114300" simplePos="0" relativeHeight="251658242" behindDoc="0" locked="0" layoutInCell="1" allowOverlap="1" wp14:anchorId="4841A32B" wp14:editId="556AD0FA">
                      <wp:simplePos x="0" y="0"/>
                      <wp:positionH relativeFrom="margin">
                        <wp:align>center</wp:align>
                      </wp:positionH>
                      <wp:positionV relativeFrom="bottomMargin">
                        <wp:align>center</wp:align>
                      </wp:positionV>
                      <wp:extent cx="626745" cy="626745"/>
                      <wp:effectExtent l="0" t="0" r="1905" b="190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chemeClr val="accent1"/>
                              </a:solidFill>
                              <a:ln>
                                <a:noFill/>
                              </a:ln>
                            </wps:spPr>
                            <wps:txbx>
                              <w:txbxContent>
                                <w:p w:rsidR="007C7931" w:rsidRDefault="007C7931" w14:paraId="191D8CE1" w14:textId="77777777">
                                  <w:pPr>
                                    <w:pStyle w:val="Footer"/>
                                    <w:jc w:val="center"/>
                                    <w:rPr>
                                      <w:b/>
                                      <w:bCs/>
                                      <w:color w:val="FFFFFF" w:themeColor="background1"/>
                                      <w:sz w:val="32"/>
                                      <w:szCs w:val="32"/>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b/>
                                      <w:bCs/>
                                      <w:noProof/>
                                      <w:color w:val="FFFFFF" w:themeColor="background1"/>
                                      <w:sz w:val="32"/>
                                      <w:szCs w:val="32"/>
                                    </w:rPr>
                                    <w:t>2</w:t>
                                  </w:r>
                                  <w:r>
                                    <w:rPr>
                                      <w:b/>
                                      <w:color w:val="FFFFFF" w:themeColor="background1"/>
                                      <w:sz w:val="32"/>
                                      <w:szCs w:val="32"/>
                                      <w:shd w:val="clear" w:color="auto" w:fill="E6E6E6"/>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v:oval id="Oval 3" style="position:absolute;margin-left:0;margin-top:0;width:49.35pt;height:49.35pt;z-index:25165824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spid="_x0000_s1026" fillcolor="#4472c4 [3204]" stroked="f" w14:anchorId="4841A3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">
                      <v:textbox>
                        <w:txbxContent>
                          <w:p w:rsidR="007C7931" w:rsidRDefault="007C7931" w14:paraId="191D8CE1" w14:textId="77777777">
                            <w:pPr>
                              <w:pStyle w:val="Footer"/>
                              <w:jc w:val="center"/>
                              <w:rPr>
                                <w:b/>
                                <w:bCs/>
                                <w:color w:val="FFFFFF" w:themeColor="background1"/>
                                <w:sz w:val="32"/>
                                <w:szCs w:val="32"/>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b/>
                                <w:bCs/>
                                <w:noProof/>
                                <w:color w:val="FFFFFF" w:themeColor="background1"/>
                                <w:sz w:val="32"/>
                                <w:szCs w:val="32"/>
                              </w:rPr>
                              <w:t>2</w:t>
                            </w:r>
                            <w:r>
                              <w:rPr>
                                <w:b/>
                                <w:color w:val="FFFFFF" w:themeColor="background1"/>
                                <w:sz w:val="32"/>
                                <w:szCs w:val="32"/>
                                <w:shd w:val="clear" w:color="auto" w:fill="E6E6E6"/>
                              </w:rPr>
                              <w:fldChar w:fldCharType="end"/>
                            </w:r>
                          </w:p>
                        </w:txbxContent>
                      </v:textbox>
                      <w10:wrap anchorx="margin" anchory="margin"/>
                    </v:oval>
                  </w:pict>
                </mc:Fallback>
              </mc:AlternateContent>
            </w:r>
          </w:p>
        </w:sdtContent>
        <w:sdtEndPr>
          <w:rPr>
            <w:rFonts w:ascii="Calibri Light" w:hAnsi="Calibri Light" w:eastAsia="游ゴシック Light" w:cs="Times New Roman" w:asciiTheme="majorAscii" w:hAnsiTheme="majorAscii" w:eastAsiaTheme="majorEastAsia" w:cstheme="majorBidi"/>
          </w:rPr>
        </w:sdtEndPr>
      </w:sdt>
    </w:sdtContent>
    <w:sdtEndPr>
      <w:rPr>
        <w:rFonts w:ascii="Calibri Light" w:hAnsi="Calibri Light" w:eastAsia="游ゴシック Light" w:cs="Times New Roman" w:asciiTheme="majorAscii" w:hAnsiTheme="majorAscii" w:eastAsiaTheme="majorEastAsia" w:cstheme="majorBidi"/>
      </w:rPr>
    </w:sdtEndPr>
  </w:sdt>
  <w:p w:rsidRPr="00021517" w:rsidR="007B6F86" w:rsidP="008739E8" w:rsidRDefault="007B6F86" w14:paraId="374DB9CB" w14:textId="390F233C">
    <w:pPr>
      <w:pStyle w:val="Footer"/>
      <w:spacing w:line="360" w:lineRule="auto"/>
      <w:jc w:val="center"/>
      <w:rPr>
        <w:rFonts w:ascii="Poppins" w:hAnsi="Poppins" w:cs="Poppins"/>
        <w:color w:val="000F6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11623" w:rsidP="0000234C" w:rsidRDefault="00A11623" w14:paraId="78FAC4BA" w14:textId="77777777">
      <w:pPr>
        <w:spacing w:after="0" w:line="240" w:lineRule="auto"/>
      </w:pPr>
      <w:r>
        <w:separator/>
      </w:r>
    </w:p>
  </w:footnote>
  <w:footnote w:type="continuationSeparator" w:id="0">
    <w:p w:rsidR="00A11623" w:rsidP="0000234C" w:rsidRDefault="00A11623" w14:paraId="62B8C713" w14:textId="77777777">
      <w:pPr>
        <w:spacing w:after="0" w:line="240" w:lineRule="auto"/>
      </w:pPr>
      <w:r>
        <w:continuationSeparator/>
      </w:r>
    </w:p>
  </w:footnote>
  <w:footnote w:type="continuationNotice" w:id="1">
    <w:p w:rsidR="00A11623" w:rsidRDefault="00A11623" w14:paraId="2F8F626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1462C7" w:rsidP="007B046B" w:rsidRDefault="00F427D7" w14:paraId="38BE04E5" w14:textId="3690DF70">
    <w:pPr>
      <w:pStyle w:val="Header"/>
      <w:jc w:val="right"/>
      <w:rPr>
        <w:rFonts w:ascii="Poppins" w:hAnsi="Poppins" w:cs="Poppins"/>
        <w:b/>
        <w:bCs/>
        <w:noProof/>
        <w:sz w:val="28"/>
        <w:szCs w:val="28"/>
      </w:rPr>
    </w:pPr>
    <w:r w:rsidRPr="00243EBF">
      <w:rPr>
        <w:rFonts w:ascii="Poppins" w:hAnsi="Poppins" w:cs="Poppins"/>
        <w:b/>
        <w:noProof/>
        <w:color w:val="2B579A"/>
        <w:sz w:val="28"/>
        <w:szCs w:val="28"/>
        <w:shd w:val="clear" w:color="auto" w:fill="E6E6E6"/>
      </w:rPr>
      <w:drawing>
        <wp:anchor distT="0" distB="0" distL="114300" distR="114300" simplePos="0" relativeHeight="251658240" behindDoc="0" locked="0" layoutInCell="1" allowOverlap="0" wp14:anchorId="2B598009" wp14:editId="15E05DED">
          <wp:simplePos x="0" y="0"/>
          <wp:positionH relativeFrom="margin">
            <wp:align>left</wp:align>
          </wp:positionH>
          <wp:positionV relativeFrom="paragraph">
            <wp:posOffset>0</wp:posOffset>
          </wp:positionV>
          <wp:extent cx="1996440" cy="544195"/>
          <wp:effectExtent l="0" t="0" r="3810" b="8255"/>
          <wp:wrapThrough wrapText="right">
            <wp:wrapPolygon edited="0">
              <wp:start x="0" y="0"/>
              <wp:lineTo x="0" y="21172"/>
              <wp:lineTo x="21229" y="21172"/>
              <wp:lineTo x="21435" y="6805"/>
              <wp:lineTo x="21435" y="756"/>
              <wp:lineTo x="103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500" cy="5479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40F62" w:rsidR="00140F62">
      <w:t xml:space="preserve"> </w:t>
    </w:r>
    <w:r w:rsidR="00D21F3A">
      <w:rPr>
        <w:rFonts w:ascii="Poppins" w:hAnsi="Poppins" w:cs="Poppins"/>
        <w:b/>
        <w:bCs/>
        <w:noProof/>
        <w:sz w:val="28"/>
        <w:szCs w:val="28"/>
      </w:rPr>
      <w:t xml:space="preserve">Apteryx </w:t>
    </w:r>
    <w:r w:rsidR="00394E15">
      <w:rPr>
        <w:rFonts w:ascii="Poppins" w:hAnsi="Poppins" w:cs="Poppins"/>
        <w:b/>
        <w:bCs/>
        <w:noProof/>
        <w:sz w:val="28"/>
        <w:szCs w:val="28"/>
      </w:rPr>
      <w:t>Installation Playbook</w:t>
    </w:r>
  </w:p>
  <w:p w:rsidRPr="00243EBF" w:rsidR="00394E15" w:rsidP="00394E15" w:rsidRDefault="00394E15" w14:paraId="08A659F8" w14:textId="77777777">
    <w:pPr>
      <w:pStyle w:val="Header"/>
      <w:rPr>
        <w:rFonts w:ascii="Poppins" w:hAnsi="Poppins" w:cs="Poppins"/>
        <w:b/>
        <w:bCs/>
        <w:noProof/>
        <w:sz w:val="28"/>
        <w:szCs w:val="28"/>
      </w:rPr>
    </w:pPr>
  </w:p>
  <w:p w:rsidRPr="00BE642E" w:rsidR="0000234C" w:rsidP="007B046B" w:rsidRDefault="00BE642E" w14:paraId="7B11B1DA" w14:textId="18FE7A43">
    <w:pPr>
      <w:pStyle w:val="Header"/>
      <w:jc w:val="right"/>
      <w:rPr>
        <w:rFonts w:ascii="Poppins" w:hAnsi="Poppins" w:cs="Poppins"/>
        <w:sz w:val="18"/>
        <w:szCs w:val="18"/>
      </w:rPr>
    </w:pPr>
    <w:r w:rsidRPr="00BE642E">
      <w:rPr>
        <w:rFonts w:ascii="Poppins" w:hAnsi="Poppins" w:cs="Poppins"/>
        <w:sz w:val="18"/>
        <w:szCs w:val="18"/>
      </w:rPr>
      <w:t xml:space="preserve"> </w:t>
    </w:r>
  </w:p>
  <w:p w:rsidRPr="00B43BBB" w:rsidR="007B046B" w:rsidP="00243EBF" w:rsidRDefault="007B046B" w14:paraId="64FE8E25" w14:textId="75A5210C">
    <w:pPr>
      <w:pStyle w:val="Header"/>
      <w:jc w:val="center"/>
      <w:rPr>
        <w:rFonts w:ascii="Poppins" w:hAnsi="Poppins" w:cs="Poppins"/>
        <w:color w:val="0069DC"/>
        <w:sz w:val="18"/>
        <w:szCs w:val="18"/>
      </w:rPr>
    </w:pPr>
  </w:p>
  <w:p w:rsidR="007B046B" w:rsidRDefault="007B046B" w14:paraId="2C6EC754" w14:textId="6D1D06A0">
    <w:pPr>
      <w:pStyle w:val="Header"/>
    </w:pPr>
  </w:p>
  <w:p w:rsidR="007B046B" w:rsidP="00830709" w:rsidRDefault="007B046B" w14:paraId="5C4E0137" w14:textId="23869979">
    <w:pPr>
      <w:pStyle w:val="Header"/>
      <w:tabs>
        <w:tab w:val="clear" w:pos="4680"/>
        <w:tab w:val="clear" w:pos="9360"/>
        <w:tab w:val="left" w:pos="7320"/>
        <w:tab w:val="left" w:pos="7740"/>
      </w:tabs>
    </w:pPr>
    <w:r>
      <w:rPr>
        <w:noProof/>
        <w:color w:val="2B579A"/>
        <w:shd w:val="clear" w:color="auto" w:fill="E6E6E6"/>
      </w:rPr>
      <mc:AlternateContent>
        <mc:Choice Requires="wps">
          <w:drawing>
            <wp:anchor distT="0" distB="0" distL="114300" distR="114300" simplePos="0" relativeHeight="251658241" behindDoc="0" locked="0" layoutInCell="1" allowOverlap="1" wp14:anchorId="662A7BC6" wp14:editId="7BB65EB0">
              <wp:simplePos x="0" y="0"/>
              <wp:positionH relativeFrom="margin">
                <wp:align>left</wp:align>
              </wp:positionH>
              <wp:positionV relativeFrom="paragraph">
                <wp:posOffset>34290</wp:posOffset>
              </wp:positionV>
              <wp:extent cx="687324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6873240" cy="0"/>
                      </a:xfrm>
                      <a:prstGeom prst="line">
                        <a:avLst/>
                      </a:prstGeom>
                      <a:ln w="12700">
                        <a:solidFill>
                          <a:srgbClr val="000F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4" style="position:absolute;flip:y;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000f60" strokeweight="1pt" from="0,2.7pt" to="541.2pt,2.7pt" w14:anchorId="35BC1D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">
              <v:stroke joinstyle="miter"/>
              <w10:wrap anchorx="margin"/>
            </v:line>
          </w:pict>
        </mc:Fallback>
      </mc:AlternateContent>
    </w:r>
    <w:r w:rsidR="00BE642E">
      <w:tab/>
    </w:r>
    <w:r w:rsidR="0083070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16CCCBE"/>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20AD50A0"/>
    <w:multiLevelType w:val="hybridMultilevel"/>
    <w:tmpl w:val="70248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E6BB1"/>
    <w:multiLevelType w:val="multilevel"/>
    <w:tmpl w:val="760892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D57309"/>
    <w:multiLevelType w:val="multilevel"/>
    <w:tmpl w:val="EC4A642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6061C5"/>
    <w:multiLevelType w:val="multilevel"/>
    <w:tmpl w:val="3572AA4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5B7AC8"/>
    <w:multiLevelType w:val="multilevel"/>
    <w:tmpl w:val="593E09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2B595B"/>
    <w:multiLevelType w:val="multilevel"/>
    <w:tmpl w:val="7FEC054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AE256E"/>
    <w:multiLevelType w:val="multilevel"/>
    <w:tmpl w:val="51AA402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BD56C0"/>
    <w:multiLevelType w:val="multilevel"/>
    <w:tmpl w:val="89D2D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F35072"/>
    <w:multiLevelType w:val="hybridMultilevel"/>
    <w:tmpl w:val="4AF87B68"/>
    <w:lvl w:ilvl="0" w:tplc="DA8CC2A0">
      <w:start w:val="1"/>
      <w:numFmt w:val="decimal"/>
      <w:pStyle w:val="TOC2"/>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36797D"/>
    <w:multiLevelType w:val="multilevel"/>
    <w:tmpl w:val="FA8087E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7C4A39"/>
    <w:multiLevelType w:val="multilevel"/>
    <w:tmpl w:val="566E320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BC4700"/>
    <w:multiLevelType w:val="multilevel"/>
    <w:tmpl w:val="0C1024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837B31"/>
    <w:multiLevelType w:val="hybridMultilevel"/>
    <w:tmpl w:val="398C2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3526583">
    <w:abstractNumId w:val="9"/>
  </w:num>
  <w:num w:numId="2" w16cid:durableId="1921597340">
    <w:abstractNumId w:val="0"/>
  </w:num>
  <w:num w:numId="3" w16cid:durableId="214242212">
    <w:abstractNumId w:val="8"/>
  </w:num>
  <w:num w:numId="4" w16cid:durableId="1507793925">
    <w:abstractNumId w:val="5"/>
  </w:num>
  <w:num w:numId="5" w16cid:durableId="1057823999">
    <w:abstractNumId w:val="12"/>
  </w:num>
  <w:num w:numId="6" w16cid:durableId="1796408164">
    <w:abstractNumId w:val="3"/>
  </w:num>
  <w:num w:numId="7" w16cid:durableId="1913150086">
    <w:abstractNumId w:val="2"/>
  </w:num>
  <w:num w:numId="8" w16cid:durableId="2082169636">
    <w:abstractNumId w:val="6"/>
  </w:num>
  <w:num w:numId="9" w16cid:durableId="580144720">
    <w:abstractNumId w:val="7"/>
  </w:num>
  <w:num w:numId="10" w16cid:durableId="68384183">
    <w:abstractNumId w:val="10"/>
  </w:num>
  <w:num w:numId="11" w16cid:durableId="465661306">
    <w:abstractNumId w:val="11"/>
  </w:num>
  <w:num w:numId="12" w16cid:durableId="1298997555">
    <w:abstractNumId w:val="4"/>
  </w:num>
  <w:num w:numId="13" w16cid:durableId="1687513199">
    <w:abstractNumId w:val="1"/>
  </w:num>
  <w:num w:numId="14" w16cid:durableId="771170089">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3NLYwsDQ1NTGxNDNS0lEKTi0uzszPAykwMq4FAO2Y7RwtAAAA"/>
  </w:docVars>
  <w:rsids>
    <w:rsidRoot w:val="0000234C"/>
    <w:rsid w:val="00000380"/>
    <w:rsid w:val="000008C9"/>
    <w:rsid w:val="0000147C"/>
    <w:rsid w:val="0000234C"/>
    <w:rsid w:val="00004B64"/>
    <w:rsid w:val="00011F59"/>
    <w:rsid w:val="000156D4"/>
    <w:rsid w:val="000159C3"/>
    <w:rsid w:val="00015ED1"/>
    <w:rsid w:val="00017044"/>
    <w:rsid w:val="000201AA"/>
    <w:rsid w:val="00020C3D"/>
    <w:rsid w:val="00020F0E"/>
    <w:rsid w:val="00021517"/>
    <w:rsid w:val="00022AB2"/>
    <w:rsid w:val="000231D5"/>
    <w:rsid w:val="00025E7C"/>
    <w:rsid w:val="000269E9"/>
    <w:rsid w:val="000308CB"/>
    <w:rsid w:val="00031916"/>
    <w:rsid w:val="0003193F"/>
    <w:rsid w:val="00032477"/>
    <w:rsid w:val="00032504"/>
    <w:rsid w:val="000340B7"/>
    <w:rsid w:val="00034453"/>
    <w:rsid w:val="000347A8"/>
    <w:rsid w:val="00035C61"/>
    <w:rsid w:val="00037E1A"/>
    <w:rsid w:val="00040ABC"/>
    <w:rsid w:val="00041084"/>
    <w:rsid w:val="00041187"/>
    <w:rsid w:val="00045025"/>
    <w:rsid w:val="000458C9"/>
    <w:rsid w:val="000516F9"/>
    <w:rsid w:val="0005220C"/>
    <w:rsid w:val="0005350A"/>
    <w:rsid w:val="00055BD5"/>
    <w:rsid w:val="00055C7E"/>
    <w:rsid w:val="000575D6"/>
    <w:rsid w:val="000579DD"/>
    <w:rsid w:val="00060962"/>
    <w:rsid w:val="00061E7E"/>
    <w:rsid w:val="00062F41"/>
    <w:rsid w:val="000668C7"/>
    <w:rsid w:val="0006743F"/>
    <w:rsid w:val="0007089B"/>
    <w:rsid w:val="000717C2"/>
    <w:rsid w:val="00072C9D"/>
    <w:rsid w:val="00072E45"/>
    <w:rsid w:val="00072F50"/>
    <w:rsid w:val="00075507"/>
    <w:rsid w:val="0007553B"/>
    <w:rsid w:val="00080D4C"/>
    <w:rsid w:val="00083739"/>
    <w:rsid w:val="00084E29"/>
    <w:rsid w:val="0008515F"/>
    <w:rsid w:val="00085286"/>
    <w:rsid w:val="00087053"/>
    <w:rsid w:val="000870E8"/>
    <w:rsid w:val="000907AE"/>
    <w:rsid w:val="00093DE6"/>
    <w:rsid w:val="00095AA5"/>
    <w:rsid w:val="000A1965"/>
    <w:rsid w:val="000A1D24"/>
    <w:rsid w:val="000A2A34"/>
    <w:rsid w:val="000A2CF2"/>
    <w:rsid w:val="000A4C78"/>
    <w:rsid w:val="000A597D"/>
    <w:rsid w:val="000A7979"/>
    <w:rsid w:val="000A7B87"/>
    <w:rsid w:val="000B0C9B"/>
    <w:rsid w:val="000B41DF"/>
    <w:rsid w:val="000B481A"/>
    <w:rsid w:val="000C0BF8"/>
    <w:rsid w:val="000C4998"/>
    <w:rsid w:val="000C56CD"/>
    <w:rsid w:val="000C591A"/>
    <w:rsid w:val="000C66D6"/>
    <w:rsid w:val="000C7849"/>
    <w:rsid w:val="000D1350"/>
    <w:rsid w:val="000D3F20"/>
    <w:rsid w:val="000D3F76"/>
    <w:rsid w:val="000D5140"/>
    <w:rsid w:val="000D7F2D"/>
    <w:rsid w:val="000E0FF3"/>
    <w:rsid w:val="000E22B9"/>
    <w:rsid w:val="000E2F66"/>
    <w:rsid w:val="000E42C9"/>
    <w:rsid w:val="000E6E3C"/>
    <w:rsid w:val="000E6EE2"/>
    <w:rsid w:val="000F2C15"/>
    <w:rsid w:val="000F2D4D"/>
    <w:rsid w:val="000F3698"/>
    <w:rsid w:val="000F5128"/>
    <w:rsid w:val="000F6AD7"/>
    <w:rsid w:val="00100D9A"/>
    <w:rsid w:val="00101540"/>
    <w:rsid w:val="00101661"/>
    <w:rsid w:val="00104FE5"/>
    <w:rsid w:val="00107001"/>
    <w:rsid w:val="0011115A"/>
    <w:rsid w:val="0011394E"/>
    <w:rsid w:val="00114862"/>
    <w:rsid w:val="001148B7"/>
    <w:rsid w:val="00114B17"/>
    <w:rsid w:val="001151BB"/>
    <w:rsid w:val="0011608A"/>
    <w:rsid w:val="00116B5E"/>
    <w:rsid w:val="001179EB"/>
    <w:rsid w:val="00120756"/>
    <w:rsid w:val="00120F1C"/>
    <w:rsid w:val="00121A82"/>
    <w:rsid w:val="001228D9"/>
    <w:rsid w:val="00124519"/>
    <w:rsid w:val="00125D95"/>
    <w:rsid w:val="001270D6"/>
    <w:rsid w:val="0013058E"/>
    <w:rsid w:val="001326F7"/>
    <w:rsid w:val="00134188"/>
    <w:rsid w:val="00135249"/>
    <w:rsid w:val="0013560B"/>
    <w:rsid w:val="001368A4"/>
    <w:rsid w:val="0013739A"/>
    <w:rsid w:val="001376E2"/>
    <w:rsid w:val="00140B79"/>
    <w:rsid w:val="00140F62"/>
    <w:rsid w:val="00143F47"/>
    <w:rsid w:val="00145416"/>
    <w:rsid w:val="001462C7"/>
    <w:rsid w:val="0014643C"/>
    <w:rsid w:val="00146A12"/>
    <w:rsid w:val="00146C45"/>
    <w:rsid w:val="00147BC1"/>
    <w:rsid w:val="0015117D"/>
    <w:rsid w:val="00152081"/>
    <w:rsid w:val="00153921"/>
    <w:rsid w:val="0015442C"/>
    <w:rsid w:val="0015527C"/>
    <w:rsid w:val="0015647A"/>
    <w:rsid w:val="001631D8"/>
    <w:rsid w:val="00163C5A"/>
    <w:rsid w:val="00165337"/>
    <w:rsid w:val="001654F6"/>
    <w:rsid w:val="001669E8"/>
    <w:rsid w:val="00167659"/>
    <w:rsid w:val="00167C77"/>
    <w:rsid w:val="001717DA"/>
    <w:rsid w:val="001744DE"/>
    <w:rsid w:val="001756E6"/>
    <w:rsid w:val="001765D3"/>
    <w:rsid w:val="0018273F"/>
    <w:rsid w:val="00182F4E"/>
    <w:rsid w:val="00184C2B"/>
    <w:rsid w:val="00184C66"/>
    <w:rsid w:val="00186344"/>
    <w:rsid w:val="00191D64"/>
    <w:rsid w:val="0019234F"/>
    <w:rsid w:val="00192C64"/>
    <w:rsid w:val="0019591E"/>
    <w:rsid w:val="00195C6F"/>
    <w:rsid w:val="001A10F9"/>
    <w:rsid w:val="001A152E"/>
    <w:rsid w:val="001A1759"/>
    <w:rsid w:val="001A7163"/>
    <w:rsid w:val="001B00E3"/>
    <w:rsid w:val="001B2564"/>
    <w:rsid w:val="001B370E"/>
    <w:rsid w:val="001B3C81"/>
    <w:rsid w:val="001B61D4"/>
    <w:rsid w:val="001B7544"/>
    <w:rsid w:val="001C0109"/>
    <w:rsid w:val="001C0CFF"/>
    <w:rsid w:val="001C1A2E"/>
    <w:rsid w:val="001C20A0"/>
    <w:rsid w:val="001C5AE3"/>
    <w:rsid w:val="001C6567"/>
    <w:rsid w:val="001C67A5"/>
    <w:rsid w:val="001D2D86"/>
    <w:rsid w:val="001D4074"/>
    <w:rsid w:val="001D4882"/>
    <w:rsid w:val="001D522E"/>
    <w:rsid w:val="001D55A1"/>
    <w:rsid w:val="001D678A"/>
    <w:rsid w:val="001D6B0A"/>
    <w:rsid w:val="001D779A"/>
    <w:rsid w:val="001D7C10"/>
    <w:rsid w:val="001D7F71"/>
    <w:rsid w:val="001E010A"/>
    <w:rsid w:val="001E352F"/>
    <w:rsid w:val="001E4BD5"/>
    <w:rsid w:val="001E5F18"/>
    <w:rsid w:val="001E7F4C"/>
    <w:rsid w:val="001F07A0"/>
    <w:rsid w:val="001F0876"/>
    <w:rsid w:val="001F0A7B"/>
    <w:rsid w:val="001F107E"/>
    <w:rsid w:val="001F1E4B"/>
    <w:rsid w:val="001F33F5"/>
    <w:rsid w:val="001F3FDF"/>
    <w:rsid w:val="001F4A9E"/>
    <w:rsid w:val="001F6A98"/>
    <w:rsid w:val="00202EAD"/>
    <w:rsid w:val="00203A3E"/>
    <w:rsid w:val="00205753"/>
    <w:rsid w:val="0020597C"/>
    <w:rsid w:val="00210141"/>
    <w:rsid w:val="002105B3"/>
    <w:rsid w:val="002126A7"/>
    <w:rsid w:val="002145FE"/>
    <w:rsid w:val="002169D8"/>
    <w:rsid w:val="00220257"/>
    <w:rsid w:val="0022049D"/>
    <w:rsid w:val="002215CB"/>
    <w:rsid w:val="002216CA"/>
    <w:rsid w:val="00222765"/>
    <w:rsid w:val="00222933"/>
    <w:rsid w:val="00222E9C"/>
    <w:rsid w:val="00224368"/>
    <w:rsid w:val="002247C6"/>
    <w:rsid w:val="00224979"/>
    <w:rsid w:val="0022502E"/>
    <w:rsid w:val="00227216"/>
    <w:rsid w:val="0022795E"/>
    <w:rsid w:val="00227E3D"/>
    <w:rsid w:val="00230135"/>
    <w:rsid w:val="00230AB7"/>
    <w:rsid w:val="00231B7C"/>
    <w:rsid w:val="00233344"/>
    <w:rsid w:val="00233BF4"/>
    <w:rsid w:val="00233E16"/>
    <w:rsid w:val="002348CB"/>
    <w:rsid w:val="00236093"/>
    <w:rsid w:val="00237528"/>
    <w:rsid w:val="00237F3D"/>
    <w:rsid w:val="00242B7E"/>
    <w:rsid w:val="00243285"/>
    <w:rsid w:val="00243A08"/>
    <w:rsid w:val="00243EBF"/>
    <w:rsid w:val="00245734"/>
    <w:rsid w:val="00246180"/>
    <w:rsid w:val="0025056A"/>
    <w:rsid w:val="00250C4B"/>
    <w:rsid w:val="0025117D"/>
    <w:rsid w:val="002518ED"/>
    <w:rsid w:val="0025252C"/>
    <w:rsid w:val="002528DC"/>
    <w:rsid w:val="00252B7E"/>
    <w:rsid w:val="00252CCF"/>
    <w:rsid w:val="00254E84"/>
    <w:rsid w:val="002552DF"/>
    <w:rsid w:val="00261C48"/>
    <w:rsid w:val="00263027"/>
    <w:rsid w:val="00263A92"/>
    <w:rsid w:val="002669DA"/>
    <w:rsid w:val="002704A1"/>
    <w:rsid w:val="00271FA5"/>
    <w:rsid w:val="002739FA"/>
    <w:rsid w:val="00273C30"/>
    <w:rsid w:val="00275B83"/>
    <w:rsid w:val="00275F22"/>
    <w:rsid w:val="002766F9"/>
    <w:rsid w:val="00277C88"/>
    <w:rsid w:val="00283728"/>
    <w:rsid w:val="00284BFA"/>
    <w:rsid w:val="002873AD"/>
    <w:rsid w:val="002923D5"/>
    <w:rsid w:val="00292D73"/>
    <w:rsid w:val="002953E4"/>
    <w:rsid w:val="00295A05"/>
    <w:rsid w:val="00295E5C"/>
    <w:rsid w:val="002A108F"/>
    <w:rsid w:val="002A14BD"/>
    <w:rsid w:val="002A1FCA"/>
    <w:rsid w:val="002A3F15"/>
    <w:rsid w:val="002A48D7"/>
    <w:rsid w:val="002A52DE"/>
    <w:rsid w:val="002A61BE"/>
    <w:rsid w:val="002A672C"/>
    <w:rsid w:val="002B0A50"/>
    <w:rsid w:val="002B5EA4"/>
    <w:rsid w:val="002B7A0E"/>
    <w:rsid w:val="002C226A"/>
    <w:rsid w:val="002C23D4"/>
    <w:rsid w:val="002C243C"/>
    <w:rsid w:val="002C42A9"/>
    <w:rsid w:val="002C5B9C"/>
    <w:rsid w:val="002C6301"/>
    <w:rsid w:val="002D01B7"/>
    <w:rsid w:val="002D0877"/>
    <w:rsid w:val="002D2FDE"/>
    <w:rsid w:val="002D34AD"/>
    <w:rsid w:val="002D4052"/>
    <w:rsid w:val="002D6159"/>
    <w:rsid w:val="002D661F"/>
    <w:rsid w:val="002E25CF"/>
    <w:rsid w:val="002E2CF4"/>
    <w:rsid w:val="002E6108"/>
    <w:rsid w:val="002E653D"/>
    <w:rsid w:val="002E6ADD"/>
    <w:rsid w:val="002F00AA"/>
    <w:rsid w:val="00300BF5"/>
    <w:rsid w:val="00301999"/>
    <w:rsid w:val="003024EE"/>
    <w:rsid w:val="003027F1"/>
    <w:rsid w:val="00303090"/>
    <w:rsid w:val="00303495"/>
    <w:rsid w:val="00305189"/>
    <w:rsid w:val="003055CC"/>
    <w:rsid w:val="00306B7D"/>
    <w:rsid w:val="0031124A"/>
    <w:rsid w:val="003138AA"/>
    <w:rsid w:val="00315B9F"/>
    <w:rsid w:val="0031662A"/>
    <w:rsid w:val="00322375"/>
    <w:rsid w:val="00322939"/>
    <w:rsid w:val="003233A9"/>
    <w:rsid w:val="0032363A"/>
    <w:rsid w:val="00323FFF"/>
    <w:rsid w:val="003241F7"/>
    <w:rsid w:val="0033018D"/>
    <w:rsid w:val="00333508"/>
    <w:rsid w:val="00333549"/>
    <w:rsid w:val="00333BD6"/>
    <w:rsid w:val="00333D61"/>
    <w:rsid w:val="00340A15"/>
    <w:rsid w:val="00341DAD"/>
    <w:rsid w:val="00344308"/>
    <w:rsid w:val="00344FC6"/>
    <w:rsid w:val="003455D8"/>
    <w:rsid w:val="003468B9"/>
    <w:rsid w:val="003473FE"/>
    <w:rsid w:val="00350439"/>
    <w:rsid w:val="0035072E"/>
    <w:rsid w:val="003519AD"/>
    <w:rsid w:val="00353476"/>
    <w:rsid w:val="003536A3"/>
    <w:rsid w:val="003566F5"/>
    <w:rsid w:val="0035670C"/>
    <w:rsid w:val="00356E7F"/>
    <w:rsid w:val="00361B87"/>
    <w:rsid w:val="00362912"/>
    <w:rsid w:val="003658B9"/>
    <w:rsid w:val="003666C2"/>
    <w:rsid w:val="00366729"/>
    <w:rsid w:val="00366CDF"/>
    <w:rsid w:val="00371D8B"/>
    <w:rsid w:val="00372231"/>
    <w:rsid w:val="00372B40"/>
    <w:rsid w:val="0037579C"/>
    <w:rsid w:val="00376787"/>
    <w:rsid w:val="00376AAC"/>
    <w:rsid w:val="003778F2"/>
    <w:rsid w:val="00380708"/>
    <w:rsid w:val="003813E0"/>
    <w:rsid w:val="00381817"/>
    <w:rsid w:val="0038185A"/>
    <w:rsid w:val="00381E8C"/>
    <w:rsid w:val="003829E0"/>
    <w:rsid w:val="00383140"/>
    <w:rsid w:val="00383E42"/>
    <w:rsid w:val="003870DA"/>
    <w:rsid w:val="00391177"/>
    <w:rsid w:val="0039175B"/>
    <w:rsid w:val="003943CC"/>
    <w:rsid w:val="0039486F"/>
    <w:rsid w:val="00394E15"/>
    <w:rsid w:val="00396B0A"/>
    <w:rsid w:val="0039714A"/>
    <w:rsid w:val="003A0BEB"/>
    <w:rsid w:val="003A0E24"/>
    <w:rsid w:val="003A15DC"/>
    <w:rsid w:val="003A1B4F"/>
    <w:rsid w:val="003A1B9F"/>
    <w:rsid w:val="003A1BBF"/>
    <w:rsid w:val="003A1BE3"/>
    <w:rsid w:val="003A3108"/>
    <w:rsid w:val="003A40F1"/>
    <w:rsid w:val="003A6FC3"/>
    <w:rsid w:val="003B13ED"/>
    <w:rsid w:val="003B260C"/>
    <w:rsid w:val="003B2E99"/>
    <w:rsid w:val="003B4AEA"/>
    <w:rsid w:val="003B4F11"/>
    <w:rsid w:val="003B7ABD"/>
    <w:rsid w:val="003C1029"/>
    <w:rsid w:val="003C1589"/>
    <w:rsid w:val="003C2D5A"/>
    <w:rsid w:val="003C2E2F"/>
    <w:rsid w:val="003C3CEE"/>
    <w:rsid w:val="003C52FE"/>
    <w:rsid w:val="003C5F54"/>
    <w:rsid w:val="003C6703"/>
    <w:rsid w:val="003D1C09"/>
    <w:rsid w:val="003D33E6"/>
    <w:rsid w:val="003D3467"/>
    <w:rsid w:val="003D3D42"/>
    <w:rsid w:val="003D5093"/>
    <w:rsid w:val="003D758E"/>
    <w:rsid w:val="003D775E"/>
    <w:rsid w:val="003E012F"/>
    <w:rsid w:val="003E0B28"/>
    <w:rsid w:val="003E2656"/>
    <w:rsid w:val="003E2DC9"/>
    <w:rsid w:val="003E3005"/>
    <w:rsid w:val="003E4DE2"/>
    <w:rsid w:val="003E4EBF"/>
    <w:rsid w:val="003E4F1B"/>
    <w:rsid w:val="003E5BB0"/>
    <w:rsid w:val="003F123A"/>
    <w:rsid w:val="003F24B9"/>
    <w:rsid w:val="003F2EFF"/>
    <w:rsid w:val="003F395A"/>
    <w:rsid w:val="003F69BD"/>
    <w:rsid w:val="003F74AD"/>
    <w:rsid w:val="003F7AA4"/>
    <w:rsid w:val="004007AA"/>
    <w:rsid w:val="004009AE"/>
    <w:rsid w:val="004032D9"/>
    <w:rsid w:val="004034C1"/>
    <w:rsid w:val="00404478"/>
    <w:rsid w:val="004044FD"/>
    <w:rsid w:val="0040504F"/>
    <w:rsid w:val="0040679F"/>
    <w:rsid w:val="00406F04"/>
    <w:rsid w:val="004112FD"/>
    <w:rsid w:val="0041297C"/>
    <w:rsid w:val="00412DC0"/>
    <w:rsid w:val="004131C5"/>
    <w:rsid w:val="00414780"/>
    <w:rsid w:val="00414C2A"/>
    <w:rsid w:val="00415174"/>
    <w:rsid w:val="00416130"/>
    <w:rsid w:val="00417F2A"/>
    <w:rsid w:val="00420A27"/>
    <w:rsid w:val="00422593"/>
    <w:rsid w:val="004258FB"/>
    <w:rsid w:val="004269CF"/>
    <w:rsid w:val="004323D7"/>
    <w:rsid w:val="004371D5"/>
    <w:rsid w:val="00441070"/>
    <w:rsid w:val="0044327B"/>
    <w:rsid w:val="004433EE"/>
    <w:rsid w:val="00443440"/>
    <w:rsid w:val="00443D73"/>
    <w:rsid w:val="00444ACF"/>
    <w:rsid w:val="00444D45"/>
    <w:rsid w:val="00445563"/>
    <w:rsid w:val="00446C2A"/>
    <w:rsid w:val="00447994"/>
    <w:rsid w:val="00451FB2"/>
    <w:rsid w:val="00453544"/>
    <w:rsid w:val="00454502"/>
    <w:rsid w:val="00455305"/>
    <w:rsid w:val="004578A6"/>
    <w:rsid w:val="00460430"/>
    <w:rsid w:val="004609C2"/>
    <w:rsid w:val="004625AC"/>
    <w:rsid w:val="00462B89"/>
    <w:rsid w:val="0046363D"/>
    <w:rsid w:val="004638FF"/>
    <w:rsid w:val="00463F59"/>
    <w:rsid w:val="004703B3"/>
    <w:rsid w:val="00471314"/>
    <w:rsid w:val="0047204C"/>
    <w:rsid w:val="00472AF5"/>
    <w:rsid w:val="0047456A"/>
    <w:rsid w:val="0048398A"/>
    <w:rsid w:val="0048403E"/>
    <w:rsid w:val="00487E7A"/>
    <w:rsid w:val="0049197F"/>
    <w:rsid w:val="0049297D"/>
    <w:rsid w:val="00493FCB"/>
    <w:rsid w:val="004969FA"/>
    <w:rsid w:val="00497AED"/>
    <w:rsid w:val="004A0593"/>
    <w:rsid w:val="004A17C1"/>
    <w:rsid w:val="004A3257"/>
    <w:rsid w:val="004A49CA"/>
    <w:rsid w:val="004A536A"/>
    <w:rsid w:val="004A538C"/>
    <w:rsid w:val="004A6D72"/>
    <w:rsid w:val="004B015A"/>
    <w:rsid w:val="004B1318"/>
    <w:rsid w:val="004B1B30"/>
    <w:rsid w:val="004B3ABD"/>
    <w:rsid w:val="004B4359"/>
    <w:rsid w:val="004C06E0"/>
    <w:rsid w:val="004C1AAE"/>
    <w:rsid w:val="004C1BA8"/>
    <w:rsid w:val="004C1C9B"/>
    <w:rsid w:val="004C3198"/>
    <w:rsid w:val="004C3D63"/>
    <w:rsid w:val="004C4E5E"/>
    <w:rsid w:val="004C5511"/>
    <w:rsid w:val="004C581F"/>
    <w:rsid w:val="004C6854"/>
    <w:rsid w:val="004C7694"/>
    <w:rsid w:val="004D0FE8"/>
    <w:rsid w:val="004D79F8"/>
    <w:rsid w:val="004E116F"/>
    <w:rsid w:val="004E2002"/>
    <w:rsid w:val="004E2C86"/>
    <w:rsid w:val="004E6022"/>
    <w:rsid w:val="004F0526"/>
    <w:rsid w:val="004F06A5"/>
    <w:rsid w:val="004F0C15"/>
    <w:rsid w:val="004F0DA9"/>
    <w:rsid w:val="004F2D07"/>
    <w:rsid w:val="004F3DF2"/>
    <w:rsid w:val="004F4733"/>
    <w:rsid w:val="004F4787"/>
    <w:rsid w:val="004F48F5"/>
    <w:rsid w:val="004F4D7B"/>
    <w:rsid w:val="004F563B"/>
    <w:rsid w:val="004F7975"/>
    <w:rsid w:val="004F7B5E"/>
    <w:rsid w:val="005003D1"/>
    <w:rsid w:val="00501CF6"/>
    <w:rsid w:val="00504B82"/>
    <w:rsid w:val="00506816"/>
    <w:rsid w:val="0051282F"/>
    <w:rsid w:val="00512B39"/>
    <w:rsid w:val="005152AF"/>
    <w:rsid w:val="00521231"/>
    <w:rsid w:val="00522669"/>
    <w:rsid w:val="00522EB6"/>
    <w:rsid w:val="005238DE"/>
    <w:rsid w:val="0052575A"/>
    <w:rsid w:val="0052691C"/>
    <w:rsid w:val="00527F26"/>
    <w:rsid w:val="00530A9D"/>
    <w:rsid w:val="00531676"/>
    <w:rsid w:val="00535F15"/>
    <w:rsid w:val="00536116"/>
    <w:rsid w:val="005368A6"/>
    <w:rsid w:val="0053756C"/>
    <w:rsid w:val="005400BC"/>
    <w:rsid w:val="00542C0E"/>
    <w:rsid w:val="00543CCD"/>
    <w:rsid w:val="00546452"/>
    <w:rsid w:val="00546ECC"/>
    <w:rsid w:val="005470BE"/>
    <w:rsid w:val="00547241"/>
    <w:rsid w:val="00547509"/>
    <w:rsid w:val="00547966"/>
    <w:rsid w:val="00547C61"/>
    <w:rsid w:val="00552712"/>
    <w:rsid w:val="00552FF1"/>
    <w:rsid w:val="005539AC"/>
    <w:rsid w:val="00553D25"/>
    <w:rsid w:val="00553EB0"/>
    <w:rsid w:val="00555AD5"/>
    <w:rsid w:val="00555B52"/>
    <w:rsid w:val="00555E3F"/>
    <w:rsid w:val="005575AD"/>
    <w:rsid w:val="005605BF"/>
    <w:rsid w:val="00561036"/>
    <w:rsid w:val="00561B06"/>
    <w:rsid w:val="00563D12"/>
    <w:rsid w:val="00566C12"/>
    <w:rsid w:val="005675CE"/>
    <w:rsid w:val="0056796A"/>
    <w:rsid w:val="00571A20"/>
    <w:rsid w:val="0057230B"/>
    <w:rsid w:val="005724A8"/>
    <w:rsid w:val="00574B9C"/>
    <w:rsid w:val="00575204"/>
    <w:rsid w:val="00576532"/>
    <w:rsid w:val="00577267"/>
    <w:rsid w:val="0057732B"/>
    <w:rsid w:val="00581841"/>
    <w:rsid w:val="00584CF1"/>
    <w:rsid w:val="00584F95"/>
    <w:rsid w:val="0058662C"/>
    <w:rsid w:val="00586EF9"/>
    <w:rsid w:val="00587F60"/>
    <w:rsid w:val="00591ECE"/>
    <w:rsid w:val="005946C3"/>
    <w:rsid w:val="005962C2"/>
    <w:rsid w:val="005A08CD"/>
    <w:rsid w:val="005A13A7"/>
    <w:rsid w:val="005A196D"/>
    <w:rsid w:val="005A2687"/>
    <w:rsid w:val="005A57C1"/>
    <w:rsid w:val="005A5C3F"/>
    <w:rsid w:val="005A6804"/>
    <w:rsid w:val="005A6EBB"/>
    <w:rsid w:val="005A7DE3"/>
    <w:rsid w:val="005B0208"/>
    <w:rsid w:val="005B0994"/>
    <w:rsid w:val="005B0FFC"/>
    <w:rsid w:val="005B11E9"/>
    <w:rsid w:val="005B5F38"/>
    <w:rsid w:val="005B6124"/>
    <w:rsid w:val="005B6BFA"/>
    <w:rsid w:val="005C0B6C"/>
    <w:rsid w:val="005C2C3C"/>
    <w:rsid w:val="005C3DEA"/>
    <w:rsid w:val="005C4790"/>
    <w:rsid w:val="005C62BB"/>
    <w:rsid w:val="005C6618"/>
    <w:rsid w:val="005C720A"/>
    <w:rsid w:val="005C7B72"/>
    <w:rsid w:val="005D15FB"/>
    <w:rsid w:val="005D2BB6"/>
    <w:rsid w:val="005D68B6"/>
    <w:rsid w:val="005D6DEC"/>
    <w:rsid w:val="005D7716"/>
    <w:rsid w:val="005D7B30"/>
    <w:rsid w:val="005E042C"/>
    <w:rsid w:val="005E1AAD"/>
    <w:rsid w:val="005E1EE6"/>
    <w:rsid w:val="005E22AC"/>
    <w:rsid w:val="005E268B"/>
    <w:rsid w:val="005E2FA8"/>
    <w:rsid w:val="005E7294"/>
    <w:rsid w:val="005E735E"/>
    <w:rsid w:val="005E7892"/>
    <w:rsid w:val="005F10D8"/>
    <w:rsid w:val="005F36FF"/>
    <w:rsid w:val="005F3A96"/>
    <w:rsid w:val="005F3D9B"/>
    <w:rsid w:val="005F6757"/>
    <w:rsid w:val="005F68DA"/>
    <w:rsid w:val="005F7298"/>
    <w:rsid w:val="006012A1"/>
    <w:rsid w:val="0060279E"/>
    <w:rsid w:val="00611059"/>
    <w:rsid w:val="0061644B"/>
    <w:rsid w:val="0061681E"/>
    <w:rsid w:val="006202BA"/>
    <w:rsid w:val="006216A8"/>
    <w:rsid w:val="006222BF"/>
    <w:rsid w:val="0062433C"/>
    <w:rsid w:val="00625A1C"/>
    <w:rsid w:val="006261B5"/>
    <w:rsid w:val="00626858"/>
    <w:rsid w:val="00627E59"/>
    <w:rsid w:val="00630724"/>
    <w:rsid w:val="00630C5E"/>
    <w:rsid w:val="00633F07"/>
    <w:rsid w:val="006353BD"/>
    <w:rsid w:val="006364B0"/>
    <w:rsid w:val="00636CD2"/>
    <w:rsid w:val="0063716C"/>
    <w:rsid w:val="00637331"/>
    <w:rsid w:val="006378D4"/>
    <w:rsid w:val="0064029A"/>
    <w:rsid w:val="00641904"/>
    <w:rsid w:val="00642816"/>
    <w:rsid w:val="00642A0C"/>
    <w:rsid w:val="00643B9B"/>
    <w:rsid w:val="00644301"/>
    <w:rsid w:val="00645DCE"/>
    <w:rsid w:val="00646795"/>
    <w:rsid w:val="00651312"/>
    <w:rsid w:val="006547B8"/>
    <w:rsid w:val="006569D9"/>
    <w:rsid w:val="00657E97"/>
    <w:rsid w:val="006612D1"/>
    <w:rsid w:val="0066168B"/>
    <w:rsid w:val="006628AF"/>
    <w:rsid w:val="00663A9F"/>
    <w:rsid w:val="00663C02"/>
    <w:rsid w:val="00665FC1"/>
    <w:rsid w:val="00666864"/>
    <w:rsid w:val="00666E00"/>
    <w:rsid w:val="00666EE3"/>
    <w:rsid w:val="006673E4"/>
    <w:rsid w:val="00672262"/>
    <w:rsid w:val="0067469B"/>
    <w:rsid w:val="00674A5F"/>
    <w:rsid w:val="00675BB9"/>
    <w:rsid w:val="00675FE9"/>
    <w:rsid w:val="006761B1"/>
    <w:rsid w:val="00676919"/>
    <w:rsid w:val="00676AD3"/>
    <w:rsid w:val="006776A4"/>
    <w:rsid w:val="00680315"/>
    <w:rsid w:val="006807E1"/>
    <w:rsid w:val="00681133"/>
    <w:rsid w:val="0068268D"/>
    <w:rsid w:val="00684AE1"/>
    <w:rsid w:val="0068593C"/>
    <w:rsid w:val="006862BD"/>
    <w:rsid w:val="006905BD"/>
    <w:rsid w:val="00690A0C"/>
    <w:rsid w:val="0069104B"/>
    <w:rsid w:val="00692B82"/>
    <w:rsid w:val="00693606"/>
    <w:rsid w:val="0069423B"/>
    <w:rsid w:val="0069632A"/>
    <w:rsid w:val="0069663A"/>
    <w:rsid w:val="006A0744"/>
    <w:rsid w:val="006A0DAA"/>
    <w:rsid w:val="006A1487"/>
    <w:rsid w:val="006A3B22"/>
    <w:rsid w:val="006A51CC"/>
    <w:rsid w:val="006A64B3"/>
    <w:rsid w:val="006A7CF5"/>
    <w:rsid w:val="006B0BB5"/>
    <w:rsid w:val="006B0D0E"/>
    <w:rsid w:val="006B6FF6"/>
    <w:rsid w:val="006C00E1"/>
    <w:rsid w:val="006C0C1E"/>
    <w:rsid w:val="006C2280"/>
    <w:rsid w:val="006C2EB6"/>
    <w:rsid w:val="006C3DA1"/>
    <w:rsid w:val="006C5270"/>
    <w:rsid w:val="006C693F"/>
    <w:rsid w:val="006D1396"/>
    <w:rsid w:val="006D44F9"/>
    <w:rsid w:val="006D5706"/>
    <w:rsid w:val="006D58D6"/>
    <w:rsid w:val="006D5B27"/>
    <w:rsid w:val="006E0A6C"/>
    <w:rsid w:val="006E0DFD"/>
    <w:rsid w:val="006E0FAA"/>
    <w:rsid w:val="006E2058"/>
    <w:rsid w:val="006E266C"/>
    <w:rsid w:val="006E3260"/>
    <w:rsid w:val="006E40EE"/>
    <w:rsid w:val="006E6832"/>
    <w:rsid w:val="006F0D8E"/>
    <w:rsid w:val="006F184D"/>
    <w:rsid w:val="006F24D1"/>
    <w:rsid w:val="006F3F02"/>
    <w:rsid w:val="006F5702"/>
    <w:rsid w:val="006F653B"/>
    <w:rsid w:val="006F68D5"/>
    <w:rsid w:val="0070042C"/>
    <w:rsid w:val="00700D35"/>
    <w:rsid w:val="00706677"/>
    <w:rsid w:val="00711293"/>
    <w:rsid w:val="00711C83"/>
    <w:rsid w:val="00712124"/>
    <w:rsid w:val="00712B83"/>
    <w:rsid w:val="00713BD5"/>
    <w:rsid w:val="00714D3B"/>
    <w:rsid w:val="0071571C"/>
    <w:rsid w:val="0071631D"/>
    <w:rsid w:val="00721392"/>
    <w:rsid w:val="00721E54"/>
    <w:rsid w:val="0072247A"/>
    <w:rsid w:val="00722BE6"/>
    <w:rsid w:val="007244B4"/>
    <w:rsid w:val="007251D6"/>
    <w:rsid w:val="0072767D"/>
    <w:rsid w:val="007278AE"/>
    <w:rsid w:val="00733F78"/>
    <w:rsid w:val="00735770"/>
    <w:rsid w:val="00737AB8"/>
    <w:rsid w:val="007416D9"/>
    <w:rsid w:val="00747A21"/>
    <w:rsid w:val="00747A48"/>
    <w:rsid w:val="00752A74"/>
    <w:rsid w:val="007545E6"/>
    <w:rsid w:val="007558E8"/>
    <w:rsid w:val="00755D48"/>
    <w:rsid w:val="00755F6E"/>
    <w:rsid w:val="00756573"/>
    <w:rsid w:val="0075744B"/>
    <w:rsid w:val="00757592"/>
    <w:rsid w:val="007601FC"/>
    <w:rsid w:val="007606E3"/>
    <w:rsid w:val="00762297"/>
    <w:rsid w:val="00762549"/>
    <w:rsid w:val="00767481"/>
    <w:rsid w:val="00774F8C"/>
    <w:rsid w:val="00775B9B"/>
    <w:rsid w:val="00776B17"/>
    <w:rsid w:val="007807C9"/>
    <w:rsid w:val="00780DB7"/>
    <w:rsid w:val="00782513"/>
    <w:rsid w:val="00782944"/>
    <w:rsid w:val="007865E6"/>
    <w:rsid w:val="00786814"/>
    <w:rsid w:val="00786F83"/>
    <w:rsid w:val="0078711B"/>
    <w:rsid w:val="007935D1"/>
    <w:rsid w:val="00794078"/>
    <w:rsid w:val="00797E80"/>
    <w:rsid w:val="007A05DA"/>
    <w:rsid w:val="007A08E5"/>
    <w:rsid w:val="007A4A88"/>
    <w:rsid w:val="007A5608"/>
    <w:rsid w:val="007A583A"/>
    <w:rsid w:val="007A6E62"/>
    <w:rsid w:val="007A78F5"/>
    <w:rsid w:val="007B00F2"/>
    <w:rsid w:val="007B046B"/>
    <w:rsid w:val="007B16DE"/>
    <w:rsid w:val="007B1AF9"/>
    <w:rsid w:val="007B3CE2"/>
    <w:rsid w:val="007B3D6A"/>
    <w:rsid w:val="007B54E2"/>
    <w:rsid w:val="007B5914"/>
    <w:rsid w:val="007B5C00"/>
    <w:rsid w:val="007B63FA"/>
    <w:rsid w:val="007B646C"/>
    <w:rsid w:val="007B6F86"/>
    <w:rsid w:val="007C099F"/>
    <w:rsid w:val="007C0A7D"/>
    <w:rsid w:val="007C1479"/>
    <w:rsid w:val="007C28C0"/>
    <w:rsid w:val="007C3FE8"/>
    <w:rsid w:val="007C5886"/>
    <w:rsid w:val="007C6DBA"/>
    <w:rsid w:val="007C7931"/>
    <w:rsid w:val="007C7E0F"/>
    <w:rsid w:val="007D1163"/>
    <w:rsid w:val="007D1B0E"/>
    <w:rsid w:val="007D2846"/>
    <w:rsid w:val="007D3FAC"/>
    <w:rsid w:val="007D4AE6"/>
    <w:rsid w:val="007D56D7"/>
    <w:rsid w:val="007E05E4"/>
    <w:rsid w:val="007E0C47"/>
    <w:rsid w:val="007E37F2"/>
    <w:rsid w:val="007E3A2F"/>
    <w:rsid w:val="007E4998"/>
    <w:rsid w:val="007E6B14"/>
    <w:rsid w:val="007E7121"/>
    <w:rsid w:val="007E7CA4"/>
    <w:rsid w:val="007E7E7D"/>
    <w:rsid w:val="007F08E3"/>
    <w:rsid w:val="007F27A1"/>
    <w:rsid w:val="007F3CF8"/>
    <w:rsid w:val="007F3F92"/>
    <w:rsid w:val="007F4086"/>
    <w:rsid w:val="007F44FF"/>
    <w:rsid w:val="007F4D10"/>
    <w:rsid w:val="007F6950"/>
    <w:rsid w:val="007F7CE9"/>
    <w:rsid w:val="007F7E82"/>
    <w:rsid w:val="00801DF0"/>
    <w:rsid w:val="0080305E"/>
    <w:rsid w:val="008031EA"/>
    <w:rsid w:val="0081206F"/>
    <w:rsid w:val="00813FE3"/>
    <w:rsid w:val="00814DD2"/>
    <w:rsid w:val="008155A4"/>
    <w:rsid w:val="0081573B"/>
    <w:rsid w:val="0081744A"/>
    <w:rsid w:val="00821461"/>
    <w:rsid w:val="008239B3"/>
    <w:rsid w:val="00824BCB"/>
    <w:rsid w:val="00824CD4"/>
    <w:rsid w:val="008262C5"/>
    <w:rsid w:val="00827615"/>
    <w:rsid w:val="00830709"/>
    <w:rsid w:val="00830A06"/>
    <w:rsid w:val="00831A7A"/>
    <w:rsid w:val="008344B5"/>
    <w:rsid w:val="0083458E"/>
    <w:rsid w:val="00834B88"/>
    <w:rsid w:val="00835110"/>
    <w:rsid w:val="00837D49"/>
    <w:rsid w:val="00842B19"/>
    <w:rsid w:val="008435F0"/>
    <w:rsid w:val="008440FE"/>
    <w:rsid w:val="00845C1F"/>
    <w:rsid w:val="008474A4"/>
    <w:rsid w:val="00854D6A"/>
    <w:rsid w:val="008567A9"/>
    <w:rsid w:val="008612FE"/>
    <w:rsid w:val="008624A9"/>
    <w:rsid w:val="00867707"/>
    <w:rsid w:val="008677CA"/>
    <w:rsid w:val="008707F7"/>
    <w:rsid w:val="008712C8"/>
    <w:rsid w:val="00872F4E"/>
    <w:rsid w:val="008739E8"/>
    <w:rsid w:val="00874600"/>
    <w:rsid w:val="00876FDF"/>
    <w:rsid w:val="00877A94"/>
    <w:rsid w:val="0088245C"/>
    <w:rsid w:val="00883EF7"/>
    <w:rsid w:val="00884877"/>
    <w:rsid w:val="00886FD5"/>
    <w:rsid w:val="0088726F"/>
    <w:rsid w:val="00887BBE"/>
    <w:rsid w:val="00887F33"/>
    <w:rsid w:val="00890E25"/>
    <w:rsid w:val="008919B4"/>
    <w:rsid w:val="00894AC2"/>
    <w:rsid w:val="008974C9"/>
    <w:rsid w:val="008A2B7E"/>
    <w:rsid w:val="008A366F"/>
    <w:rsid w:val="008A4E03"/>
    <w:rsid w:val="008A512B"/>
    <w:rsid w:val="008A54EC"/>
    <w:rsid w:val="008A58F6"/>
    <w:rsid w:val="008A67DA"/>
    <w:rsid w:val="008B2596"/>
    <w:rsid w:val="008B33E7"/>
    <w:rsid w:val="008B3E17"/>
    <w:rsid w:val="008B3EF2"/>
    <w:rsid w:val="008B515F"/>
    <w:rsid w:val="008B53FB"/>
    <w:rsid w:val="008B565D"/>
    <w:rsid w:val="008B60B4"/>
    <w:rsid w:val="008C02B0"/>
    <w:rsid w:val="008C0FD9"/>
    <w:rsid w:val="008C13A4"/>
    <w:rsid w:val="008C1B06"/>
    <w:rsid w:val="008C1DAB"/>
    <w:rsid w:val="008C2223"/>
    <w:rsid w:val="008C3129"/>
    <w:rsid w:val="008C58E6"/>
    <w:rsid w:val="008C6558"/>
    <w:rsid w:val="008C7EF3"/>
    <w:rsid w:val="008D091C"/>
    <w:rsid w:val="008D1C03"/>
    <w:rsid w:val="008D24FD"/>
    <w:rsid w:val="008D295A"/>
    <w:rsid w:val="008D30E8"/>
    <w:rsid w:val="008D38FE"/>
    <w:rsid w:val="008D5B14"/>
    <w:rsid w:val="008E03EB"/>
    <w:rsid w:val="008E0539"/>
    <w:rsid w:val="008E0673"/>
    <w:rsid w:val="008E0B47"/>
    <w:rsid w:val="008E1D84"/>
    <w:rsid w:val="008E281E"/>
    <w:rsid w:val="008E3928"/>
    <w:rsid w:val="008E4BD3"/>
    <w:rsid w:val="008E5105"/>
    <w:rsid w:val="008E690C"/>
    <w:rsid w:val="008E7D63"/>
    <w:rsid w:val="008F1230"/>
    <w:rsid w:val="008F156E"/>
    <w:rsid w:val="008F389B"/>
    <w:rsid w:val="008F6BF5"/>
    <w:rsid w:val="008F70E1"/>
    <w:rsid w:val="00904E38"/>
    <w:rsid w:val="0090536B"/>
    <w:rsid w:val="00913477"/>
    <w:rsid w:val="00921969"/>
    <w:rsid w:val="00921A01"/>
    <w:rsid w:val="00927291"/>
    <w:rsid w:val="00927D91"/>
    <w:rsid w:val="00927F52"/>
    <w:rsid w:val="0093022C"/>
    <w:rsid w:val="00930454"/>
    <w:rsid w:val="009306CE"/>
    <w:rsid w:val="0093092F"/>
    <w:rsid w:val="00933622"/>
    <w:rsid w:val="00933736"/>
    <w:rsid w:val="00933FAF"/>
    <w:rsid w:val="00936D5C"/>
    <w:rsid w:val="00937692"/>
    <w:rsid w:val="0094031B"/>
    <w:rsid w:val="009411D8"/>
    <w:rsid w:val="00942EF0"/>
    <w:rsid w:val="0094386C"/>
    <w:rsid w:val="009461CA"/>
    <w:rsid w:val="00946CF2"/>
    <w:rsid w:val="0094780B"/>
    <w:rsid w:val="00947B56"/>
    <w:rsid w:val="00950B45"/>
    <w:rsid w:val="00951689"/>
    <w:rsid w:val="0095253E"/>
    <w:rsid w:val="00952ABC"/>
    <w:rsid w:val="00957B56"/>
    <w:rsid w:val="00960F26"/>
    <w:rsid w:val="00963AE6"/>
    <w:rsid w:val="0096643D"/>
    <w:rsid w:val="00966A87"/>
    <w:rsid w:val="00973233"/>
    <w:rsid w:val="00975E0F"/>
    <w:rsid w:val="009769BC"/>
    <w:rsid w:val="00977E58"/>
    <w:rsid w:val="009808F8"/>
    <w:rsid w:val="009810FA"/>
    <w:rsid w:val="00985A11"/>
    <w:rsid w:val="00986E4D"/>
    <w:rsid w:val="009871B6"/>
    <w:rsid w:val="0098728D"/>
    <w:rsid w:val="0099364B"/>
    <w:rsid w:val="00994AE2"/>
    <w:rsid w:val="00995069"/>
    <w:rsid w:val="00996B2C"/>
    <w:rsid w:val="009976D1"/>
    <w:rsid w:val="009A0733"/>
    <w:rsid w:val="009A197D"/>
    <w:rsid w:val="009A2F77"/>
    <w:rsid w:val="009A31CB"/>
    <w:rsid w:val="009A422E"/>
    <w:rsid w:val="009A5FED"/>
    <w:rsid w:val="009A6223"/>
    <w:rsid w:val="009A71E2"/>
    <w:rsid w:val="009B0F67"/>
    <w:rsid w:val="009B103D"/>
    <w:rsid w:val="009B13D9"/>
    <w:rsid w:val="009B162C"/>
    <w:rsid w:val="009B1AAC"/>
    <w:rsid w:val="009B48BC"/>
    <w:rsid w:val="009B58D0"/>
    <w:rsid w:val="009B5DE0"/>
    <w:rsid w:val="009B6D44"/>
    <w:rsid w:val="009C0392"/>
    <w:rsid w:val="009C05B9"/>
    <w:rsid w:val="009C6079"/>
    <w:rsid w:val="009C6419"/>
    <w:rsid w:val="009D040F"/>
    <w:rsid w:val="009D0A9B"/>
    <w:rsid w:val="009D0CFF"/>
    <w:rsid w:val="009D1854"/>
    <w:rsid w:val="009D2906"/>
    <w:rsid w:val="009D29C4"/>
    <w:rsid w:val="009D4223"/>
    <w:rsid w:val="009D5BDC"/>
    <w:rsid w:val="009E0A53"/>
    <w:rsid w:val="009E1932"/>
    <w:rsid w:val="009E2562"/>
    <w:rsid w:val="009E3089"/>
    <w:rsid w:val="009E6A88"/>
    <w:rsid w:val="009E7C54"/>
    <w:rsid w:val="009F2CEA"/>
    <w:rsid w:val="009F4AFB"/>
    <w:rsid w:val="009F53D3"/>
    <w:rsid w:val="00A00B2F"/>
    <w:rsid w:val="00A02E85"/>
    <w:rsid w:val="00A04CEA"/>
    <w:rsid w:val="00A053A1"/>
    <w:rsid w:val="00A05E6D"/>
    <w:rsid w:val="00A10975"/>
    <w:rsid w:val="00A11623"/>
    <w:rsid w:val="00A13155"/>
    <w:rsid w:val="00A13CA3"/>
    <w:rsid w:val="00A15B2B"/>
    <w:rsid w:val="00A16175"/>
    <w:rsid w:val="00A224BB"/>
    <w:rsid w:val="00A236F2"/>
    <w:rsid w:val="00A242A6"/>
    <w:rsid w:val="00A255D5"/>
    <w:rsid w:val="00A2607A"/>
    <w:rsid w:val="00A260AA"/>
    <w:rsid w:val="00A26F5C"/>
    <w:rsid w:val="00A27ABF"/>
    <w:rsid w:val="00A31A5F"/>
    <w:rsid w:val="00A324F1"/>
    <w:rsid w:val="00A351FE"/>
    <w:rsid w:val="00A36121"/>
    <w:rsid w:val="00A4637F"/>
    <w:rsid w:val="00A4765F"/>
    <w:rsid w:val="00A47887"/>
    <w:rsid w:val="00A53D00"/>
    <w:rsid w:val="00A54EA7"/>
    <w:rsid w:val="00A54F76"/>
    <w:rsid w:val="00A56A85"/>
    <w:rsid w:val="00A5717B"/>
    <w:rsid w:val="00A5797C"/>
    <w:rsid w:val="00A61624"/>
    <w:rsid w:val="00A63811"/>
    <w:rsid w:val="00A650FB"/>
    <w:rsid w:val="00A67072"/>
    <w:rsid w:val="00A7300E"/>
    <w:rsid w:val="00A76C84"/>
    <w:rsid w:val="00A77A2E"/>
    <w:rsid w:val="00A83221"/>
    <w:rsid w:val="00A8612D"/>
    <w:rsid w:val="00A8712B"/>
    <w:rsid w:val="00A87F21"/>
    <w:rsid w:val="00A9309A"/>
    <w:rsid w:val="00A93104"/>
    <w:rsid w:val="00A935BD"/>
    <w:rsid w:val="00A971D5"/>
    <w:rsid w:val="00AA1088"/>
    <w:rsid w:val="00AA1DD8"/>
    <w:rsid w:val="00AA3732"/>
    <w:rsid w:val="00AA4DD8"/>
    <w:rsid w:val="00AA5467"/>
    <w:rsid w:val="00AA5479"/>
    <w:rsid w:val="00AA5F17"/>
    <w:rsid w:val="00AA673F"/>
    <w:rsid w:val="00AB0019"/>
    <w:rsid w:val="00AB2234"/>
    <w:rsid w:val="00AB2B14"/>
    <w:rsid w:val="00AB2B52"/>
    <w:rsid w:val="00AB4A4A"/>
    <w:rsid w:val="00AB63C1"/>
    <w:rsid w:val="00AC3563"/>
    <w:rsid w:val="00AC3B42"/>
    <w:rsid w:val="00AC3CF9"/>
    <w:rsid w:val="00AC3E9E"/>
    <w:rsid w:val="00AC4C20"/>
    <w:rsid w:val="00AC5409"/>
    <w:rsid w:val="00AC6720"/>
    <w:rsid w:val="00AD0892"/>
    <w:rsid w:val="00AD1C2A"/>
    <w:rsid w:val="00AD1DA5"/>
    <w:rsid w:val="00AD3C83"/>
    <w:rsid w:val="00AD4589"/>
    <w:rsid w:val="00AE0641"/>
    <w:rsid w:val="00AE5507"/>
    <w:rsid w:val="00AE6BF4"/>
    <w:rsid w:val="00AE6D03"/>
    <w:rsid w:val="00AF1094"/>
    <w:rsid w:val="00AF1C0F"/>
    <w:rsid w:val="00AF30AA"/>
    <w:rsid w:val="00AF4679"/>
    <w:rsid w:val="00AF5E0A"/>
    <w:rsid w:val="00B00258"/>
    <w:rsid w:val="00B01719"/>
    <w:rsid w:val="00B0209B"/>
    <w:rsid w:val="00B0319F"/>
    <w:rsid w:val="00B051C7"/>
    <w:rsid w:val="00B11993"/>
    <w:rsid w:val="00B122BD"/>
    <w:rsid w:val="00B16059"/>
    <w:rsid w:val="00B20B7E"/>
    <w:rsid w:val="00B20F44"/>
    <w:rsid w:val="00B22B2D"/>
    <w:rsid w:val="00B23367"/>
    <w:rsid w:val="00B270E8"/>
    <w:rsid w:val="00B3059E"/>
    <w:rsid w:val="00B30B83"/>
    <w:rsid w:val="00B30F3F"/>
    <w:rsid w:val="00B33049"/>
    <w:rsid w:val="00B34E11"/>
    <w:rsid w:val="00B35BF5"/>
    <w:rsid w:val="00B366CB"/>
    <w:rsid w:val="00B3694E"/>
    <w:rsid w:val="00B42419"/>
    <w:rsid w:val="00B43BBB"/>
    <w:rsid w:val="00B44495"/>
    <w:rsid w:val="00B465B5"/>
    <w:rsid w:val="00B50F10"/>
    <w:rsid w:val="00B510E5"/>
    <w:rsid w:val="00B52289"/>
    <w:rsid w:val="00B52585"/>
    <w:rsid w:val="00B6133E"/>
    <w:rsid w:val="00B61F72"/>
    <w:rsid w:val="00B62107"/>
    <w:rsid w:val="00B643D6"/>
    <w:rsid w:val="00B6513C"/>
    <w:rsid w:val="00B651AD"/>
    <w:rsid w:val="00B65B30"/>
    <w:rsid w:val="00B66070"/>
    <w:rsid w:val="00B6625D"/>
    <w:rsid w:val="00B662CA"/>
    <w:rsid w:val="00B71CBD"/>
    <w:rsid w:val="00B750B6"/>
    <w:rsid w:val="00B75E77"/>
    <w:rsid w:val="00B77228"/>
    <w:rsid w:val="00B77809"/>
    <w:rsid w:val="00B862B4"/>
    <w:rsid w:val="00B8771A"/>
    <w:rsid w:val="00B90206"/>
    <w:rsid w:val="00B9368B"/>
    <w:rsid w:val="00B93EF6"/>
    <w:rsid w:val="00B950C8"/>
    <w:rsid w:val="00B958A9"/>
    <w:rsid w:val="00B96CCF"/>
    <w:rsid w:val="00B96FAB"/>
    <w:rsid w:val="00BA00B7"/>
    <w:rsid w:val="00BA0642"/>
    <w:rsid w:val="00BA1F36"/>
    <w:rsid w:val="00BA578D"/>
    <w:rsid w:val="00BA594F"/>
    <w:rsid w:val="00BA5A07"/>
    <w:rsid w:val="00BA6744"/>
    <w:rsid w:val="00BB0D88"/>
    <w:rsid w:val="00BB23BD"/>
    <w:rsid w:val="00BB4C4D"/>
    <w:rsid w:val="00BB5899"/>
    <w:rsid w:val="00BC0441"/>
    <w:rsid w:val="00BC1500"/>
    <w:rsid w:val="00BC25FF"/>
    <w:rsid w:val="00BC3B8C"/>
    <w:rsid w:val="00BC3C29"/>
    <w:rsid w:val="00BC4373"/>
    <w:rsid w:val="00BC4DF6"/>
    <w:rsid w:val="00BC619F"/>
    <w:rsid w:val="00BD0772"/>
    <w:rsid w:val="00BD1866"/>
    <w:rsid w:val="00BD2245"/>
    <w:rsid w:val="00BD2794"/>
    <w:rsid w:val="00BD3A69"/>
    <w:rsid w:val="00BD49AF"/>
    <w:rsid w:val="00BD4CF2"/>
    <w:rsid w:val="00BD4DC7"/>
    <w:rsid w:val="00BE129D"/>
    <w:rsid w:val="00BE1B51"/>
    <w:rsid w:val="00BE2379"/>
    <w:rsid w:val="00BE394D"/>
    <w:rsid w:val="00BE642E"/>
    <w:rsid w:val="00BF0044"/>
    <w:rsid w:val="00BF638E"/>
    <w:rsid w:val="00BF7020"/>
    <w:rsid w:val="00C00A1E"/>
    <w:rsid w:val="00C01612"/>
    <w:rsid w:val="00C0377D"/>
    <w:rsid w:val="00C056CA"/>
    <w:rsid w:val="00C07CD4"/>
    <w:rsid w:val="00C100B8"/>
    <w:rsid w:val="00C14436"/>
    <w:rsid w:val="00C1480E"/>
    <w:rsid w:val="00C1533E"/>
    <w:rsid w:val="00C166C6"/>
    <w:rsid w:val="00C16E5F"/>
    <w:rsid w:val="00C16F11"/>
    <w:rsid w:val="00C2405E"/>
    <w:rsid w:val="00C27452"/>
    <w:rsid w:val="00C27490"/>
    <w:rsid w:val="00C27C85"/>
    <w:rsid w:val="00C31018"/>
    <w:rsid w:val="00C334CA"/>
    <w:rsid w:val="00C3569B"/>
    <w:rsid w:val="00C361F9"/>
    <w:rsid w:val="00C43CD1"/>
    <w:rsid w:val="00C45F1F"/>
    <w:rsid w:val="00C464F9"/>
    <w:rsid w:val="00C50078"/>
    <w:rsid w:val="00C50F29"/>
    <w:rsid w:val="00C532EA"/>
    <w:rsid w:val="00C54C38"/>
    <w:rsid w:val="00C55E26"/>
    <w:rsid w:val="00C56930"/>
    <w:rsid w:val="00C56DBC"/>
    <w:rsid w:val="00C5777D"/>
    <w:rsid w:val="00C60C62"/>
    <w:rsid w:val="00C60DCC"/>
    <w:rsid w:val="00C615F9"/>
    <w:rsid w:val="00C63450"/>
    <w:rsid w:val="00C63FFD"/>
    <w:rsid w:val="00C713F7"/>
    <w:rsid w:val="00C7234A"/>
    <w:rsid w:val="00C74024"/>
    <w:rsid w:val="00C74ABD"/>
    <w:rsid w:val="00C75FAB"/>
    <w:rsid w:val="00C77642"/>
    <w:rsid w:val="00C80D68"/>
    <w:rsid w:val="00C81073"/>
    <w:rsid w:val="00C8228F"/>
    <w:rsid w:val="00C83791"/>
    <w:rsid w:val="00C8529E"/>
    <w:rsid w:val="00C9010B"/>
    <w:rsid w:val="00C9025F"/>
    <w:rsid w:val="00C91B5D"/>
    <w:rsid w:val="00C92187"/>
    <w:rsid w:val="00C92617"/>
    <w:rsid w:val="00C95401"/>
    <w:rsid w:val="00CA07A4"/>
    <w:rsid w:val="00CA0BE7"/>
    <w:rsid w:val="00CA1B7F"/>
    <w:rsid w:val="00CA2DA3"/>
    <w:rsid w:val="00CA2E83"/>
    <w:rsid w:val="00CA31D9"/>
    <w:rsid w:val="00CA37ED"/>
    <w:rsid w:val="00CA4396"/>
    <w:rsid w:val="00CB0929"/>
    <w:rsid w:val="00CB26BB"/>
    <w:rsid w:val="00CB27DF"/>
    <w:rsid w:val="00CC4073"/>
    <w:rsid w:val="00CC5874"/>
    <w:rsid w:val="00CC5ABE"/>
    <w:rsid w:val="00CC6057"/>
    <w:rsid w:val="00CC7AEC"/>
    <w:rsid w:val="00CD0F2F"/>
    <w:rsid w:val="00CD0F7E"/>
    <w:rsid w:val="00CD2124"/>
    <w:rsid w:val="00CD3D55"/>
    <w:rsid w:val="00CD4BF6"/>
    <w:rsid w:val="00CD5A72"/>
    <w:rsid w:val="00CD5EAE"/>
    <w:rsid w:val="00CD6959"/>
    <w:rsid w:val="00CE08FC"/>
    <w:rsid w:val="00CE27F6"/>
    <w:rsid w:val="00CE4373"/>
    <w:rsid w:val="00CE4F12"/>
    <w:rsid w:val="00CF38CE"/>
    <w:rsid w:val="00CF434D"/>
    <w:rsid w:val="00CF5CDA"/>
    <w:rsid w:val="00D010E2"/>
    <w:rsid w:val="00D01694"/>
    <w:rsid w:val="00D022A0"/>
    <w:rsid w:val="00D023D1"/>
    <w:rsid w:val="00D03382"/>
    <w:rsid w:val="00D033BF"/>
    <w:rsid w:val="00D03A10"/>
    <w:rsid w:val="00D04499"/>
    <w:rsid w:val="00D06C70"/>
    <w:rsid w:val="00D06E24"/>
    <w:rsid w:val="00D07C5A"/>
    <w:rsid w:val="00D07D29"/>
    <w:rsid w:val="00D07F72"/>
    <w:rsid w:val="00D101B8"/>
    <w:rsid w:val="00D1046D"/>
    <w:rsid w:val="00D10CBE"/>
    <w:rsid w:val="00D10F9A"/>
    <w:rsid w:val="00D1139C"/>
    <w:rsid w:val="00D1603E"/>
    <w:rsid w:val="00D17881"/>
    <w:rsid w:val="00D20406"/>
    <w:rsid w:val="00D21F3A"/>
    <w:rsid w:val="00D230E7"/>
    <w:rsid w:val="00D24362"/>
    <w:rsid w:val="00D24A6F"/>
    <w:rsid w:val="00D25DAC"/>
    <w:rsid w:val="00D301F7"/>
    <w:rsid w:val="00D30D74"/>
    <w:rsid w:val="00D3175A"/>
    <w:rsid w:val="00D342AB"/>
    <w:rsid w:val="00D342BB"/>
    <w:rsid w:val="00D363A5"/>
    <w:rsid w:val="00D36C6B"/>
    <w:rsid w:val="00D37948"/>
    <w:rsid w:val="00D41675"/>
    <w:rsid w:val="00D443AE"/>
    <w:rsid w:val="00D443C6"/>
    <w:rsid w:val="00D44AF2"/>
    <w:rsid w:val="00D474CF"/>
    <w:rsid w:val="00D47B13"/>
    <w:rsid w:val="00D50D76"/>
    <w:rsid w:val="00D53BBB"/>
    <w:rsid w:val="00D54D2E"/>
    <w:rsid w:val="00D56756"/>
    <w:rsid w:val="00D60D47"/>
    <w:rsid w:val="00D64304"/>
    <w:rsid w:val="00D6642D"/>
    <w:rsid w:val="00D66513"/>
    <w:rsid w:val="00D71F8D"/>
    <w:rsid w:val="00D72E6E"/>
    <w:rsid w:val="00D731F6"/>
    <w:rsid w:val="00D7617E"/>
    <w:rsid w:val="00D7670A"/>
    <w:rsid w:val="00D76D44"/>
    <w:rsid w:val="00D771B6"/>
    <w:rsid w:val="00D802E2"/>
    <w:rsid w:val="00D81F52"/>
    <w:rsid w:val="00D825A0"/>
    <w:rsid w:val="00D8376A"/>
    <w:rsid w:val="00D86BEB"/>
    <w:rsid w:val="00D86C91"/>
    <w:rsid w:val="00D86D42"/>
    <w:rsid w:val="00D90BDA"/>
    <w:rsid w:val="00D91758"/>
    <w:rsid w:val="00D92311"/>
    <w:rsid w:val="00D9279F"/>
    <w:rsid w:val="00D931C8"/>
    <w:rsid w:val="00DA0AD9"/>
    <w:rsid w:val="00DA0C9A"/>
    <w:rsid w:val="00DA29B2"/>
    <w:rsid w:val="00DA3008"/>
    <w:rsid w:val="00DA31F1"/>
    <w:rsid w:val="00DA3D5F"/>
    <w:rsid w:val="00DA3E91"/>
    <w:rsid w:val="00DA4F09"/>
    <w:rsid w:val="00DA5926"/>
    <w:rsid w:val="00DA6B53"/>
    <w:rsid w:val="00DA79FE"/>
    <w:rsid w:val="00DB207F"/>
    <w:rsid w:val="00DB20AB"/>
    <w:rsid w:val="00DB297E"/>
    <w:rsid w:val="00DB3394"/>
    <w:rsid w:val="00DB3794"/>
    <w:rsid w:val="00DB55A5"/>
    <w:rsid w:val="00DC4B06"/>
    <w:rsid w:val="00DC5460"/>
    <w:rsid w:val="00DC5D62"/>
    <w:rsid w:val="00DC7998"/>
    <w:rsid w:val="00DD0D74"/>
    <w:rsid w:val="00DD1D9E"/>
    <w:rsid w:val="00DD4656"/>
    <w:rsid w:val="00DD5F29"/>
    <w:rsid w:val="00DE06F3"/>
    <w:rsid w:val="00DE0D51"/>
    <w:rsid w:val="00DE0DE4"/>
    <w:rsid w:val="00DE26E3"/>
    <w:rsid w:val="00DE31F2"/>
    <w:rsid w:val="00DE3EB1"/>
    <w:rsid w:val="00DE4F91"/>
    <w:rsid w:val="00DE5F24"/>
    <w:rsid w:val="00DF185C"/>
    <w:rsid w:val="00DF2816"/>
    <w:rsid w:val="00E002A3"/>
    <w:rsid w:val="00E01037"/>
    <w:rsid w:val="00E02B9C"/>
    <w:rsid w:val="00E0364D"/>
    <w:rsid w:val="00E040BD"/>
    <w:rsid w:val="00E04FE2"/>
    <w:rsid w:val="00E06404"/>
    <w:rsid w:val="00E0762B"/>
    <w:rsid w:val="00E07CAF"/>
    <w:rsid w:val="00E126CC"/>
    <w:rsid w:val="00E14610"/>
    <w:rsid w:val="00E16694"/>
    <w:rsid w:val="00E17138"/>
    <w:rsid w:val="00E17320"/>
    <w:rsid w:val="00E201BD"/>
    <w:rsid w:val="00E20445"/>
    <w:rsid w:val="00E216AB"/>
    <w:rsid w:val="00E2295A"/>
    <w:rsid w:val="00E25A15"/>
    <w:rsid w:val="00E25CAE"/>
    <w:rsid w:val="00E26192"/>
    <w:rsid w:val="00E26382"/>
    <w:rsid w:val="00E26B25"/>
    <w:rsid w:val="00E328EC"/>
    <w:rsid w:val="00E402A0"/>
    <w:rsid w:val="00E406D1"/>
    <w:rsid w:val="00E4120E"/>
    <w:rsid w:val="00E4254C"/>
    <w:rsid w:val="00E43F82"/>
    <w:rsid w:val="00E4488C"/>
    <w:rsid w:val="00E46B56"/>
    <w:rsid w:val="00E47064"/>
    <w:rsid w:val="00E472A8"/>
    <w:rsid w:val="00E47C70"/>
    <w:rsid w:val="00E50816"/>
    <w:rsid w:val="00E5121E"/>
    <w:rsid w:val="00E51980"/>
    <w:rsid w:val="00E51EC5"/>
    <w:rsid w:val="00E539F0"/>
    <w:rsid w:val="00E54E2B"/>
    <w:rsid w:val="00E54F4E"/>
    <w:rsid w:val="00E55182"/>
    <w:rsid w:val="00E60C93"/>
    <w:rsid w:val="00E62554"/>
    <w:rsid w:val="00E63092"/>
    <w:rsid w:val="00E639BE"/>
    <w:rsid w:val="00E63EE6"/>
    <w:rsid w:val="00E64D8A"/>
    <w:rsid w:val="00E64F9A"/>
    <w:rsid w:val="00E64FFB"/>
    <w:rsid w:val="00E71AE8"/>
    <w:rsid w:val="00E73DE0"/>
    <w:rsid w:val="00E75BFD"/>
    <w:rsid w:val="00E82C5E"/>
    <w:rsid w:val="00E833C7"/>
    <w:rsid w:val="00E85F36"/>
    <w:rsid w:val="00E86C3C"/>
    <w:rsid w:val="00E919F1"/>
    <w:rsid w:val="00E91CD9"/>
    <w:rsid w:val="00E92726"/>
    <w:rsid w:val="00E95203"/>
    <w:rsid w:val="00E96DFB"/>
    <w:rsid w:val="00E97158"/>
    <w:rsid w:val="00E9784E"/>
    <w:rsid w:val="00EA13E3"/>
    <w:rsid w:val="00EA18F6"/>
    <w:rsid w:val="00EA2583"/>
    <w:rsid w:val="00EA45D3"/>
    <w:rsid w:val="00EA4791"/>
    <w:rsid w:val="00EA4E3A"/>
    <w:rsid w:val="00EA6383"/>
    <w:rsid w:val="00EA7420"/>
    <w:rsid w:val="00EB26D2"/>
    <w:rsid w:val="00EB4F31"/>
    <w:rsid w:val="00EB5F20"/>
    <w:rsid w:val="00EC00F4"/>
    <w:rsid w:val="00EC0166"/>
    <w:rsid w:val="00EC16F9"/>
    <w:rsid w:val="00EC2484"/>
    <w:rsid w:val="00EC4500"/>
    <w:rsid w:val="00EC6008"/>
    <w:rsid w:val="00EC62BF"/>
    <w:rsid w:val="00EC68F9"/>
    <w:rsid w:val="00EC715B"/>
    <w:rsid w:val="00EC7386"/>
    <w:rsid w:val="00EC77C4"/>
    <w:rsid w:val="00ED1386"/>
    <w:rsid w:val="00ED23B2"/>
    <w:rsid w:val="00ED5018"/>
    <w:rsid w:val="00ED5AA3"/>
    <w:rsid w:val="00ED60A6"/>
    <w:rsid w:val="00EE3675"/>
    <w:rsid w:val="00EE71F5"/>
    <w:rsid w:val="00EF24C0"/>
    <w:rsid w:val="00EF2D02"/>
    <w:rsid w:val="00EF6C10"/>
    <w:rsid w:val="00EF7B77"/>
    <w:rsid w:val="00F00EB1"/>
    <w:rsid w:val="00F0132A"/>
    <w:rsid w:val="00F1042C"/>
    <w:rsid w:val="00F12500"/>
    <w:rsid w:val="00F13B04"/>
    <w:rsid w:val="00F14C8D"/>
    <w:rsid w:val="00F17BD7"/>
    <w:rsid w:val="00F20294"/>
    <w:rsid w:val="00F207D0"/>
    <w:rsid w:val="00F20AF3"/>
    <w:rsid w:val="00F233EA"/>
    <w:rsid w:val="00F318D6"/>
    <w:rsid w:val="00F31DFA"/>
    <w:rsid w:val="00F32471"/>
    <w:rsid w:val="00F3265F"/>
    <w:rsid w:val="00F32BCA"/>
    <w:rsid w:val="00F33AF0"/>
    <w:rsid w:val="00F344DD"/>
    <w:rsid w:val="00F42725"/>
    <w:rsid w:val="00F427D7"/>
    <w:rsid w:val="00F44343"/>
    <w:rsid w:val="00F4509D"/>
    <w:rsid w:val="00F477FB"/>
    <w:rsid w:val="00F47AA3"/>
    <w:rsid w:val="00F47AA8"/>
    <w:rsid w:val="00F505AC"/>
    <w:rsid w:val="00F53166"/>
    <w:rsid w:val="00F54457"/>
    <w:rsid w:val="00F54930"/>
    <w:rsid w:val="00F570CA"/>
    <w:rsid w:val="00F600E1"/>
    <w:rsid w:val="00F628F1"/>
    <w:rsid w:val="00F62A50"/>
    <w:rsid w:val="00F631F4"/>
    <w:rsid w:val="00F63C6F"/>
    <w:rsid w:val="00F65E57"/>
    <w:rsid w:val="00F66E35"/>
    <w:rsid w:val="00F70821"/>
    <w:rsid w:val="00F71949"/>
    <w:rsid w:val="00F7260A"/>
    <w:rsid w:val="00F73EF0"/>
    <w:rsid w:val="00F74CE9"/>
    <w:rsid w:val="00F75A6B"/>
    <w:rsid w:val="00F76726"/>
    <w:rsid w:val="00F76CEE"/>
    <w:rsid w:val="00F77B3A"/>
    <w:rsid w:val="00F77EE9"/>
    <w:rsid w:val="00F80514"/>
    <w:rsid w:val="00F80FE6"/>
    <w:rsid w:val="00F812D0"/>
    <w:rsid w:val="00F82B48"/>
    <w:rsid w:val="00F83816"/>
    <w:rsid w:val="00F8381A"/>
    <w:rsid w:val="00F84687"/>
    <w:rsid w:val="00F84BD7"/>
    <w:rsid w:val="00F85149"/>
    <w:rsid w:val="00F852C5"/>
    <w:rsid w:val="00F90CD2"/>
    <w:rsid w:val="00F912D1"/>
    <w:rsid w:val="00F96512"/>
    <w:rsid w:val="00F96C75"/>
    <w:rsid w:val="00F97224"/>
    <w:rsid w:val="00F97F17"/>
    <w:rsid w:val="00FA02BE"/>
    <w:rsid w:val="00FA09B2"/>
    <w:rsid w:val="00FA0AC6"/>
    <w:rsid w:val="00FA0C77"/>
    <w:rsid w:val="00FA1053"/>
    <w:rsid w:val="00FA31BD"/>
    <w:rsid w:val="00FA62FD"/>
    <w:rsid w:val="00FA642F"/>
    <w:rsid w:val="00FA7A9D"/>
    <w:rsid w:val="00FA7BC6"/>
    <w:rsid w:val="00FA7C78"/>
    <w:rsid w:val="00FA7EBB"/>
    <w:rsid w:val="00FB24A8"/>
    <w:rsid w:val="00FB312B"/>
    <w:rsid w:val="00FB423D"/>
    <w:rsid w:val="00FB465D"/>
    <w:rsid w:val="00FB5DA7"/>
    <w:rsid w:val="00FB5FD3"/>
    <w:rsid w:val="00FB7FC0"/>
    <w:rsid w:val="00FC05B7"/>
    <w:rsid w:val="00FC1C20"/>
    <w:rsid w:val="00FC2922"/>
    <w:rsid w:val="00FC4C18"/>
    <w:rsid w:val="00FC6BC9"/>
    <w:rsid w:val="00FC7368"/>
    <w:rsid w:val="00FC7B0B"/>
    <w:rsid w:val="00FD0378"/>
    <w:rsid w:val="00FD1860"/>
    <w:rsid w:val="00FD4844"/>
    <w:rsid w:val="00FD5CB6"/>
    <w:rsid w:val="00FD6830"/>
    <w:rsid w:val="00FD761E"/>
    <w:rsid w:val="00FD7D39"/>
    <w:rsid w:val="00FE3AD6"/>
    <w:rsid w:val="00FE5370"/>
    <w:rsid w:val="00FE695C"/>
    <w:rsid w:val="00FE6A51"/>
    <w:rsid w:val="00FE7338"/>
    <w:rsid w:val="00FE780A"/>
    <w:rsid w:val="00FE7F1D"/>
    <w:rsid w:val="00FF33D2"/>
    <w:rsid w:val="00FF39D8"/>
    <w:rsid w:val="00FF4151"/>
    <w:rsid w:val="00FF6691"/>
    <w:rsid w:val="06D06434"/>
    <w:rsid w:val="0885FC22"/>
    <w:rsid w:val="08CB4331"/>
    <w:rsid w:val="08DDF635"/>
    <w:rsid w:val="09AEDD23"/>
    <w:rsid w:val="0A4005DE"/>
    <w:rsid w:val="0AC0B6BE"/>
    <w:rsid w:val="0B79623D"/>
    <w:rsid w:val="0CAC1DE5"/>
    <w:rsid w:val="0D5F59DA"/>
    <w:rsid w:val="10A9AC66"/>
    <w:rsid w:val="13C91F89"/>
    <w:rsid w:val="150E12DB"/>
    <w:rsid w:val="1624ED8C"/>
    <w:rsid w:val="18367104"/>
    <w:rsid w:val="18D2B96E"/>
    <w:rsid w:val="1AA4199C"/>
    <w:rsid w:val="1D077B2B"/>
    <w:rsid w:val="1DD8CE54"/>
    <w:rsid w:val="1DF0E2FC"/>
    <w:rsid w:val="1F0BAF24"/>
    <w:rsid w:val="215993EA"/>
    <w:rsid w:val="22D1ADB5"/>
    <w:rsid w:val="236EA66F"/>
    <w:rsid w:val="23C232D4"/>
    <w:rsid w:val="243D8B3C"/>
    <w:rsid w:val="255C06CF"/>
    <w:rsid w:val="26C83DFE"/>
    <w:rsid w:val="27522D0D"/>
    <w:rsid w:val="27FBA895"/>
    <w:rsid w:val="28327052"/>
    <w:rsid w:val="285C01F6"/>
    <w:rsid w:val="28C7224E"/>
    <w:rsid w:val="2AA4AD64"/>
    <w:rsid w:val="2E663C04"/>
    <w:rsid w:val="30894E14"/>
    <w:rsid w:val="32F7F98D"/>
    <w:rsid w:val="34538490"/>
    <w:rsid w:val="36E99B4E"/>
    <w:rsid w:val="3A025237"/>
    <w:rsid w:val="3AD1E525"/>
    <w:rsid w:val="3DF5F312"/>
    <w:rsid w:val="3DF91343"/>
    <w:rsid w:val="3F0156A7"/>
    <w:rsid w:val="3F9C835C"/>
    <w:rsid w:val="3FCC0AD4"/>
    <w:rsid w:val="444BD5DB"/>
    <w:rsid w:val="46F8C859"/>
    <w:rsid w:val="4A2EDBD7"/>
    <w:rsid w:val="4A723F2F"/>
    <w:rsid w:val="4B4C83C7"/>
    <w:rsid w:val="4BAF5F70"/>
    <w:rsid w:val="4BB80A8A"/>
    <w:rsid w:val="4CAA040D"/>
    <w:rsid w:val="51EF430D"/>
    <w:rsid w:val="524D4467"/>
    <w:rsid w:val="53C487AE"/>
    <w:rsid w:val="550E4B02"/>
    <w:rsid w:val="577E2460"/>
    <w:rsid w:val="5857118C"/>
    <w:rsid w:val="58918E41"/>
    <w:rsid w:val="5AA38C19"/>
    <w:rsid w:val="5AB59092"/>
    <w:rsid w:val="5C626CFC"/>
    <w:rsid w:val="5FCCFE44"/>
    <w:rsid w:val="60EEBAD8"/>
    <w:rsid w:val="62E14600"/>
    <w:rsid w:val="63B8ABD5"/>
    <w:rsid w:val="674F3529"/>
    <w:rsid w:val="6C809F9E"/>
    <w:rsid w:val="6FF174CF"/>
    <w:rsid w:val="707F9D49"/>
    <w:rsid w:val="70837F54"/>
    <w:rsid w:val="715110A3"/>
    <w:rsid w:val="72FE8C43"/>
    <w:rsid w:val="7474E706"/>
    <w:rsid w:val="75A0D348"/>
    <w:rsid w:val="76725896"/>
    <w:rsid w:val="786815EA"/>
    <w:rsid w:val="7B7EA1C4"/>
    <w:rsid w:val="7BCB52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23868"/>
  <w15:chartTrackingRefBased/>
  <w15:docId w15:val="{7640F30B-CB3D-43F7-9453-1C36D6924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40F62"/>
  </w:style>
  <w:style w:type="paragraph" w:styleId="Heading1">
    <w:name w:val="heading 1"/>
    <w:basedOn w:val="Normal"/>
    <w:next w:val="Normal"/>
    <w:link w:val="Heading1Char"/>
    <w:uiPriority w:val="9"/>
    <w:qFormat/>
    <w:rsid w:val="00BC4DF6"/>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0234C"/>
    <w:pPr>
      <w:tabs>
        <w:tab w:val="center" w:pos="4680"/>
        <w:tab w:val="right" w:pos="9360"/>
      </w:tabs>
      <w:spacing w:after="0" w:line="240" w:lineRule="auto"/>
    </w:pPr>
  </w:style>
  <w:style w:type="character" w:styleId="HeaderChar" w:customStyle="1">
    <w:name w:val="Header Char"/>
    <w:basedOn w:val="DefaultParagraphFont"/>
    <w:link w:val="Header"/>
    <w:uiPriority w:val="99"/>
    <w:rsid w:val="0000234C"/>
  </w:style>
  <w:style w:type="paragraph" w:styleId="Footer">
    <w:name w:val="footer"/>
    <w:basedOn w:val="Normal"/>
    <w:link w:val="FooterChar"/>
    <w:uiPriority w:val="99"/>
    <w:unhideWhenUsed/>
    <w:rsid w:val="0000234C"/>
    <w:pPr>
      <w:tabs>
        <w:tab w:val="center" w:pos="4680"/>
        <w:tab w:val="right" w:pos="9360"/>
      </w:tabs>
      <w:spacing w:after="0" w:line="240" w:lineRule="auto"/>
    </w:pPr>
  </w:style>
  <w:style w:type="character" w:styleId="FooterChar" w:customStyle="1">
    <w:name w:val="Footer Char"/>
    <w:basedOn w:val="DefaultParagraphFont"/>
    <w:link w:val="Footer"/>
    <w:uiPriority w:val="99"/>
    <w:rsid w:val="0000234C"/>
  </w:style>
  <w:style w:type="paragraph" w:styleId="ListParagraph">
    <w:name w:val="List Paragraph"/>
    <w:basedOn w:val="Normal"/>
    <w:uiPriority w:val="34"/>
    <w:qFormat/>
    <w:rsid w:val="008A4E03"/>
    <w:pPr>
      <w:ind w:left="720"/>
      <w:contextualSpacing/>
    </w:pPr>
  </w:style>
  <w:style w:type="table" w:styleId="TableGrid">
    <w:name w:val="Table Grid"/>
    <w:basedOn w:val="TableNormal"/>
    <w:uiPriority w:val="39"/>
    <w:rsid w:val="008A4E0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BC4DF6"/>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BC4DF6"/>
    <w:pPr>
      <w:outlineLvl w:val="9"/>
    </w:pPr>
  </w:style>
  <w:style w:type="paragraph" w:styleId="TOC2">
    <w:name w:val="toc 2"/>
    <w:basedOn w:val="Normal"/>
    <w:next w:val="Normal"/>
    <w:autoRedefine/>
    <w:uiPriority w:val="39"/>
    <w:unhideWhenUsed/>
    <w:rsid w:val="00BC4DF6"/>
    <w:pPr>
      <w:numPr>
        <w:numId w:val="1"/>
      </w:numPr>
      <w:spacing w:after="100"/>
    </w:pPr>
    <w:rPr>
      <w:rFonts w:ascii="Arial" w:hAnsi="Arial" w:cs="Arial" w:eastAsiaTheme="minorEastAsia"/>
      <w:b/>
      <w:bCs/>
      <w:sz w:val="24"/>
      <w:szCs w:val="24"/>
    </w:rPr>
  </w:style>
  <w:style w:type="paragraph" w:styleId="TOC1">
    <w:name w:val="toc 1"/>
    <w:basedOn w:val="Normal"/>
    <w:next w:val="Normal"/>
    <w:autoRedefine/>
    <w:uiPriority w:val="39"/>
    <w:unhideWhenUsed/>
    <w:rsid w:val="00BC4DF6"/>
    <w:pPr>
      <w:spacing w:after="100"/>
    </w:pPr>
    <w:rPr>
      <w:rFonts w:cs="Times New Roman" w:eastAsiaTheme="minorEastAsia"/>
    </w:rPr>
  </w:style>
  <w:style w:type="paragraph" w:styleId="TOC3">
    <w:name w:val="toc 3"/>
    <w:basedOn w:val="Normal"/>
    <w:next w:val="Normal"/>
    <w:autoRedefine/>
    <w:uiPriority w:val="39"/>
    <w:unhideWhenUsed/>
    <w:rsid w:val="00BC4DF6"/>
    <w:pPr>
      <w:spacing w:after="100"/>
      <w:ind w:left="440"/>
    </w:pPr>
    <w:rPr>
      <w:rFonts w:cs="Times New Roman" w:eastAsiaTheme="minorEastAsia"/>
    </w:rPr>
  </w:style>
  <w:style w:type="character" w:styleId="Hyperlink">
    <w:name w:val="Hyperlink"/>
    <w:basedOn w:val="DefaultParagraphFont"/>
    <w:uiPriority w:val="99"/>
    <w:unhideWhenUsed/>
    <w:rsid w:val="009D2906"/>
    <w:rPr>
      <w:color w:val="0563C1" w:themeColor="hyperlink"/>
      <w:u w:val="single"/>
    </w:rPr>
  </w:style>
  <w:style w:type="character" w:styleId="UnresolvedMention">
    <w:name w:val="Unresolved Mention"/>
    <w:basedOn w:val="DefaultParagraphFont"/>
    <w:uiPriority w:val="99"/>
    <w:semiHidden/>
    <w:unhideWhenUsed/>
    <w:rsid w:val="009D2906"/>
    <w:rPr>
      <w:color w:val="605E5C"/>
      <w:shd w:val="clear" w:color="auto" w:fill="E1DFDD"/>
    </w:rPr>
  </w:style>
  <w:style w:type="character" w:styleId="jsgrdq" w:customStyle="1">
    <w:name w:val="jsgrdq"/>
    <w:basedOn w:val="DefaultParagraphFont"/>
    <w:rsid w:val="00D24362"/>
  </w:style>
  <w:style w:type="paragraph" w:styleId="Title">
    <w:name w:val="Title"/>
    <w:basedOn w:val="Normal"/>
    <w:next w:val="Normal"/>
    <w:link w:val="TitleChar"/>
    <w:uiPriority w:val="10"/>
    <w:qFormat/>
    <w:rsid w:val="00140F62"/>
    <w:pPr>
      <w:spacing w:after="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140F62"/>
    <w:rPr>
      <w:rFonts w:asciiTheme="majorHAnsi" w:hAnsiTheme="majorHAnsi" w:eastAsiaTheme="majorEastAsia" w:cstheme="majorBidi"/>
      <w:spacing w:val="-10"/>
      <w:kern w:val="28"/>
      <w:sz w:val="56"/>
      <w:szCs w:val="56"/>
      <w14:ligatures w14:val="standardContextual"/>
    </w:rPr>
  </w:style>
  <w:style w:type="character" w:styleId="SubtleEmphasis">
    <w:name w:val="Subtle Emphasis"/>
    <w:basedOn w:val="DefaultParagraphFont"/>
    <w:uiPriority w:val="19"/>
    <w:qFormat/>
    <w:rsid w:val="00140F62"/>
    <w:rPr>
      <w:i/>
      <w:iCs/>
      <w:color w:val="404040" w:themeColor="text1" w:themeTint="BF"/>
    </w:rPr>
  </w:style>
  <w:style w:type="character" w:styleId="FollowedHyperlink">
    <w:name w:val="FollowedHyperlink"/>
    <w:basedOn w:val="DefaultParagraphFont"/>
    <w:uiPriority w:val="99"/>
    <w:semiHidden/>
    <w:unhideWhenUsed/>
    <w:rsid w:val="00AC3563"/>
    <w:rPr>
      <w:color w:val="954F72" w:themeColor="followedHyperlink"/>
      <w:u w:val="single"/>
    </w:rPr>
  </w:style>
  <w:style w:type="character" w:styleId="normaltextrun" w:customStyle="1">
    <w:name w:val="normaltextrun"/>
    <w:basedOn w:val="DefaultParagraphFont"/>
    <w:rsid w:val="000159C3"/>
  </w:style>
  <w:style w:type="character" w:styleId="eop" w:customStyle="1">
    <w:name w:val="eop"/>
    <w:basedOn w:val="DefaultParagraphFont"/>
    <w:rsid w:val="000159C3"/>
  </w:style>
  <w:style w:type="paragraph" w:styleId="paragraph" w:customStyle="1">
    <w:name w:val="paragraph"/>
    <w:basedOn w:val="Normal"/>
    <w:rsid w:val="00D21F3A"/>
    <w:pPr>
      <w:spacing w:before="100" w:beforeAutospacing="1" w:after="100" w:afterAutospacing="1" w:line="240" w:lineRule="auto"/>
    </w:pPr>
    <w:rPr>
      <w:rFonts w:ascii="Times New Roman" w:hAnsi="Times New Roman" w:eastAsia="Times New Roman" w:cs="Times New Roman"/>
      <w:sz w:val="24"/>
      <w:szCs w:val="24"/>
    </w:rPr>
  </w:style>
  <w:style w:type="paragraph" w:styleId="NormalWeb">
    <w:name w:val="Normal (Web)"/>
    <w:basedOn w:val="Normal"/>
    <w:uiPriority w:val="99"/>
    <w:unhideWhenUsed/>
    <w:rsid w:val="00672262"/>
    <w:pPr>
      <w:spacing w:before="100" w:beforeAutospacing="1" w:after="100" w:afterAutospacing="1" w:line="240" w:lineRule="auto"/>
    </w:pPr>
    <w:rPr>
      <w:rFonts w:ascii="Times New Roman" w:hAnsi="Times New Roman" w:eastAsia="Times New Roman" w:cs="Times New Roman"/>
      <w:sz w:val="24"/>
      <w:szCs w:val="24"/>
    </w:rPr>
  </w:style>
  <w:style w:type="character" w:styleId="fabric-text-color-mark" w:customStyle="1">
    <w:name w:val="fabric-text-color-mark"/>
    <w:basedOn w:val="DefaultParagraphFont"/>
    <w:rsid w:val="00672262"/>
  </w:style>
  <w:style w:type="paragraph" w:styleId="ListBullet">
    <w:name w:val="List Bullet"/>
    <w:basedOn w:val="Normal"/>
    <w:uiPriority w:val="99"/>
    <w:unhideWhenUsed/>
    <w:rsid w:val="00672262"/>
    <w:pPr>
      <w:numPr>
        <w:numId w:val="2"/>
      </w:numPr>
      <w:contextualSpacing/>
    </w:pPr>
  </w:style>
  <w:style w:type="character" w:styleId="CommentReference">
    <w:name w:val="annotation reference"/>
    <w:basedOn w:val="DefaultParagraphFont"/>
    <w:uiPriority w:val="99"/>
    <w:semiHidden/>
    <w:unhideWhenUsed/>
    <w:rsid w:val="0068593C"/>
    <w:rPr>
      <w:sz w:val="16"/>
      <w:szCs w:val="16"/>
    </w:rPr>
  </w:style>
  <w:style w:type="paragraph" w:styleId="CommentText">
    <w:name w:val="annotation text"/>
    <w:basedOn w:val="Normal"/>
    <w:link w:val="CommentTextChar"/>
    <w:uiPriority w:val="99"/>
    <w:unhideWhenUsed/>
    <w:rsid w:val="0068593C"/>
    <w:pPr>
      <w:spacing w:line="240" w:lineRule="auto"/>
    </w:pPr>
    <w:rPr>
      <w:sz w:val="20"/>
      <w:szCs w:val="20"/>
    </w:rPr>
  </w:style>
  <w:style w:type="character" w:styleId="CommentTextChar" w:customStyle="1">
    <w:name w:val="Comment Text Char"/>
    <w:basedOn w:val="DefaultParagraphFont"/>
    <w:link w:val="CommentText"/>
    <w:uiPriority w:val="99"/>
    <w:rsid w:val="0068593C"/>
    <w:rPr>
      <w:sz w:val="20"/>
      <w:szCs w:val="20"/>
    </w:rPr>
  </w:style>
  <w:style w:type="paragraph" w:styleId="CommentSubject">
    <w:name w:val="annotation subject"/>
    <w:basedOn w:val="CommentText"/>
    <w:next w:val="CommentText"/>
    <w:link w:val="CommentSubjectChar"/>
    <w:uiPriority w:val="99"/>
    <w:semiHidden/>
    <w:unhideWhenUsed/>
    <w:rsid w:val="0068593C"/>
    <w:rPr>
      <w:b/>
      <w:bCs/>
    </w:rPr>
  </w:style>
  <w:style w:type="character" w:styleId="CommentSubjectChar" w:customStyle="1">
    <w:name w:val="Comment Subject Char"/>
    <w:basedOn w:val="CommentTextChar"/>
    <w:link w:val="CommentSubject"/>
    <w:uiPriority w:val="99"/>
    <w:semiHidden/>
    <w:rsid w:val="0068593C"/>
    <w:rPr>
      <w:b/>
      <w:bCs/>
      <w:sz w:val="20"/>
      <w:szCs w:val="20"/>
    </w:rPr>
  </w:style>
  <w:style w:type="character" w:styleId="Strong">
    <w:name w:val="Strong"/>
    <w:basedOn w:val="DefaultParagraphFont"/>
    <w:uiPriority w:val="22"/>
    <w:qFormat/>
    <w:rsid w:val="00E201BD"/>
    <w:rPr>
      <w:b/>
      <w:bCs/>
    </w:rPr>
  </w:style>
  <w:style w:type="character" w:styleId="Mention">
    <w:name w:val="Mention"/>
    <w:basedOn w:val="DefaultParagraphFont"/>
    <w:uiPriority w:val="99"/>
    <w:unhideWhenUsed/>
    <w:rsid w:val="00CC5874"/>
    <w:rPr>
      <w:color w:val="2B579A"/>
      <w:shd w:val="clear" w:color="auto" w:fill="E6E6E6"/>
    </w:rPr>
  </w:style>
  <w:style w:type="character" w:styleId="scxw82750664" w:customStyle="1">
    <w:name w:val="scxw82750664"/>
    <w:basedOn w:val="DefaultParagraphFont"/>
    <w:rsid w:val="008C0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5193478">
      <w:bodyDiv w:val="1"/>
      <w:marLeft w:val="0"/>
      <w:marRight w:val="0"/>
      <w:marTop w:val="0"/>
      <w:marBottom w:val="0"/>
      <w:divBdr>
        <w:top w:val="none" w:sz="0" w:space="0" w:color="auto"/>
        <w:left w:val="none" w:sz="0" w:space="0" w:color="auto"/>
        <w:bottom w:val="none" w:sz="0" w:space="0" w:color="auto"/>
        <w:right w:val="none" w:sz="0" w:space="0" w:color="auto"/>
      </w:divBdr>
      <w:divsChild>
        <w:div w:id="1365326206">
          <w:marLeft w:val="360"/>
          <w:marRight w:val="0"/>
          <w:marTop w:val="200"/>
          <w:marBottom w:val="0"/>
          <w:divBdr>
            <w:top w:val="none" w:sz="0" w:space="0" w:color="auto"/>
            <w:left w:val="none" w:sz="0" w:space="0" w:color="auto"/>
            <w:bottom w:val="none" w:sz="0" w:space="0" w:color="auto"/>
            <w:right w:val="none" w:sz="0" w:space="0" w:color="auto"/>
          </w:divBdr>
        </w:div>
      </w:divsChild>
    </w:div>
    <w:div w:id="915021219">
      <w:bodyDiv w:val="1"/>
      <w:marLeft w:val="0"/>
      <w:marRight w:val="0"/>
      <w:marTop w:val="0"/>
      <w:marBottom w:val="0"/>
      <w:divBdr>
        <w:top w:val="none" w:sz="0" w:space="0" w:color="auto"/>
        <w:left w:val="none" w:sz="0" w:space="0" w:color="auto"/>
        <w:bottom w:val="none" w:sz="0" w:space="0" w:color="auto"/>
        <w:right w:val="none" w:sz="0" w:space="0" w:color="auto"/>
      </w:divBdr>
      <w:divsChild>
        <w:div w:id="455607120">
          <w:marLeft w:val="360"/>
          <w:marRight w:val="0"/>
          <w:marTop w:val="200"/>
          <w:marBottom w:val="0"/>
          <w:divBdr>
            <w:top w:val="none" w:sz="0" w:space="0" w:color="auto"/>
            <w:left w:val="none" w:sz="0" w:space="0" w:color="auto"/>
            <w:bottom w:val="none" w:sz="0" w:space="0" w:color="auto"/>
            <w:right w:val="none" w:sz="0" w:space="0" w:color="auto"/>
          </w:divBdr>
        </w:div>
        <w:div w:id="605163755">
          <w:marLeft w:val="360"/>
          <w:marRight w:val="0"/>
          <w:marTop w:val="200"/>
          <w:marBottom w:val="0"/>
          <w:divBdr>
            <w:top w:val="none" w:sz="0" w:space="0" w:color="auto"/>
            <w:left w:val="none" w:sz="0" w:space="0" w:color="auto"/>
            <w:bottom w:val="none" w:sz="0" w:space="0" w:color="auto"/>
            <w:right w:val="none" w:sz="0" w:space="0" w:color="auto"/>
          </w:divBdr>
        </w:div>
        <w:div w:id="1415932593">
          <w:marLeft w:val="360"/>
          <w:marRight w:val="0"/>
          <w:marTop w:val="200"/>
          <w:marBottom w:val="0"/>
          <w:divBdr>
            <w:top w:val="none" w:sz="0" w:space="0" w:color="auto"/>
            <w:left w:val="none" w:sz="0" w:space="0" w:color="auto"/>
            <w:bottom w:val="none" w:sz="0" w:space="0" w:color="auto"/>
            <w:right w:val="none" w:sz="0" w:space="0" w:color="auto"/>
          </w:divBdr>
        </w:div>
        <w:div w:id="1975019659">
          <w:marLeft w:val="360"/>
          <w:marRight w:val="0"/>
          <w:marTop w:val="200"/>
          <w:marBottom w:val="0"/>
          <w:divBdr>
            <w:top w:val="none" w:sz="0" w:space="0" w:color="auto"/>
            <w:left w:val="none" w:sz="0" w:space="0" w:color="auto"/>
            <w:bottom w:val="none" w:sz="0" w:space="0" w:color="auto"/>
            <w:right w:val="none" w:sz="0" w:space="0" w:color="auto"/>
          </w:divBdr>
        </w:div>
      </w:divsChild>
    </w:div>
    <w:div w:id="1220215588">
      <w:bodyDiv w:val="1"/>
      <w:marLeft w:val="0"/>
      <w:marRight w:val="0"/>
      <w:marTop w:val="0"/>
      <w:marBottom w:val="0"/>
      <w:divBdr>
        <w:top w:val="none" w:sz="0" w:space="0" w:color="auto"/>
        <w:left w:val="none" w:sz="0" w:space="0" w:color="auto"/>
        <w:bottom w:val="none" w:sz="0" w:space="0" w:color="auto"/>
        <w:right w:val="none" w:sz="0" w:space="0" w:color="auto"/>
      </w:divBdr>
      <w:divsChild>
        <w:div w:id="1048644421">
          <w:marLeft w:val="360"/>
          <w:marRight w:val="0"/>
          <w:marTop w:val="200"/>
          <w:marBottom w:val="0"/>
          <w:divBdr>
            <w:top w:val="none" w:sz="0" w:space="0" w:color="auto"/>
            <w:left w:val="none" w:sz="0" w:space="0" w:color="auto"/>
            <w:bottom w:val="none" w:sz="0" w:space="0" w:color="auto"/>
            <w:right w:val="none" w:sz="0" w:space="0" w:color="auto"/>
          </w:divBdr>
        </w:div>
        <w:div w:id="1337342545">
          <w:marLeft w:val="360"/>
          <w:marRight w:val="0"/>
          <w:marTop w:val="200"/>
          <w:marBottom w:val="0"/>
          <w:divBdr>
            <w:top w:val="none" w:sz="0" w:space="0" w:color="auto"/>
            <w:left w:val="none" w:sz="0" w:space="0" w:color="auto"/>
            <w:bottom w:val="none" w:sz="0" w:space="0" w:color="auto"/>
            <w:right w:val="none" w:sz="0" w:space="0" w:color="auto"/>
          </w:divBdr>
        </w:div>
        <w:div w:id="1897357236">
          <w:marLeft w:val="360"/>
          <w:marRight w:val="0"/>
          <w:marTop w:val="200"/>
          <w:marBottom w:val="0"/>
          <w:divBdr>
            <w:top w:val="none" w:sz="0" w:space="0" w:color="auto"/>
            <w:left w:val="none" w:sz="0" w:space="0" w:color="auto"/>
            <w:bottom w:val="none" w:sz="0" w:space="0" w:color="auto"/>
            <w:right w:val="none" w:sz="0" w:space="0" w:color="auto"/>
          </w:divBdr>
        </w:div>
      </w:divsChild>
    </w:div>
    <w:div w:id="1459495382">
      <w:bodyDiv w:val="1"/>
      <w:marLeft w:val="0"/>
      <w:marRight w:val="0"/>
      <w:marTop w:val="0"/>
      <w:marBottom w:val="0"/>
      <w:divBdr>
        <w:top w:val="none" w:sz="0" w:space="0" w:color="auto"/>
        <w:left w:val="none" w:sz="0" w:space="0" w:color="auto"/>
        <w:bottom w:val="none" w:sz="0" w:space="0" w:color="auto"/>
        <w:right w:val="none" w:sz="0" w:space="0" w:color="auto"/>
      </w:divBdr>
      <w:divsChild>
        <w:div w:id="280767657">
          <w:marLeft w:val="0"/>
          <w:marRight w:val="0"/>
          <w:marTop w:val="0"/>
          <w:marBottom w:val="0"/>
          <w:divBdr>
            <w:top w:val="none" w:sz="0" w:space="0" w:color="auto"/>
            <w:left w:val="none" w:sz="0" w:space="0" w:color="auto"/>
            <w:bottom w:val="none" w:sz="0" w:space="0" w:color="auto"/>
            <w:right w:val="none" w:sz="0" w:space="0" w:color="auto"/>
          </w:divBdr>
        </w:div>
      </w:divsChild>
    </w:div>
    <w:div w:id="1606763336">
      <w:bodyDiv w:val="1"/>
      <w:marLeft w:val="0"/>
      <w:marRight w:val="0"/>
      <w:marTop w:val="0"/>
      <w:marBottom w:val="0"/>
      <w:divBdr>
        <w:top w:val="none" w:sz="0" w:space="0" w:color="auto"/>
        <w:left w:val="none" w:sz="0" w:space="0" w:color="auto"/>
        <w:bottom w:val="none" w:sz="0" w:space="0" w:color="auto"/>
        <w:right w:val="none" w:sz="0" w:space="0" w:color="auto"/>
      </w:divBdr>
    </w:div>
    <w:div w:id="2083722998">
      <w:bodyDiv w:val="1"/>
      <w:marLeft w:val="0"/>
      <w:marRight w:val="0"/>
      <w:marTop w:val="0"/>
      <w:marBottom w:val="0"/>
      <w:divBdr>
        <w:top w:val="none" w:sz="0" w:space="0" w:color="auto"/>
        <w:left w:val="none" w:sz="0" w:space="0" w:color="auto"/>
        <w:bottom w:val="none" w:sz="0" w:space="0" w:color="auto"/>
        <w:right w:val="none" w:sz="0" w:space="0" w:color="auto"/>
      </w:divBdr>
      <w:divsChild>
        <w:div w:id="8414228">
          <w:marLeft w:val="0"/>
          <w:marRight w:val="0"/>
          <w:marTop w:val="0"/>
          <w:marBottom w:val="0"/>
          <w:divBdr>
            <w:top w:val="none" w:sz="0" w:space="0" w:color="auto"/>
            <w:left w:val="none" w:sz="0" w:space="0" w:color="auto"/>
            <w:bottom w:val="none" w:sz="0" w:space="0" w:color="auto"/>
            <w:right w:val="none" w:sz="0" w:space="0" w:color="auto"/>
          </w:divBdr>
        </w:div>
        <w:div w:id="12265338">
          <w:marLeft w:val="0"/>
          <w:marRight w:val="0"/>
          <w:marTop w:val="0"/>
          <w:marBottom w:val="0"/>
          <w:divBdr>
            <w:top w:val="none" w:sz="0" w:space="0" w:color="auto"/>
            <w:left w:val="none" w:sz="0" w:space="0" w:color="auto"/>
            <w:bottom w:val="none" w:sz="0" w:space="0" w:color="auto"/>
            <w:right w:val="none" w:sz="0" w:space="0" w:color="auto"/>
          </w:divBdr>
        </w:div>
        <w:div w:id="26031349">
          <w:marLeft w:val="0"/>
          <w:marRight w:val="0"/>
          <w:marTop w:val="0"/>
          <w:marBottom w:val="0"/>
          <w:divBdr>
            <w:top w:val="none" w:sz="0" w:space="0" w:color="auto"/>
            <w:left w:val="none" w:sz="0" w:space="0" w:color="auto"/>
            <w:bottom w:val="none" w:sz="0" w:space="0" w:color="auto"/>
            <w:right w:val="none" w:sz="0" w:space="0" w:color="auto"/>
          </w:divBdr>
        </w:div>
        <w:div w:id="27075377">
          <w:marLeft w:val="0"/>
          <w:marRight w:val="0"/>
          <w:marTop w:val="0"/>
          <w:marBottom w:val="0"/>
          <w:divBdr>
            <w:top w:val="none" w:sz="0" w:space="0" w:color="auto"/>
            <w:left w:val="none" w:sz="0" w:space="0" w:color="auto"/>
            <w:bottom w:val="none" w:sz="0" w:space="0" w:color="auto"/>
            <w:right w:val="none" w:sz="0" w:space="0" w:color="auto"/>
          </w:divBdr>
        </w:div>
        <w:div w:id="37827758">
          <w:marLeft w:val="0"/>
          <w:marRight w:val="0"/>
          <w:marTop w:val="0"/>
          <w:marBottom w:val="0"/>
          <w:divBdr>
            <w:top w:val="none" w:sz="0" w:space="0" w:color="auto"/>
            <w:left w:val="none" w:sz="0" w:space="0" w:color="auto"/>
            <w:bottom w:val="none" w:sz="0" w:space="0" w:color="auto"/>
            <w:right w:val="none" w:sz="0" w:space="0" w:color="auto"/>
          </w:divBdr>
        </w:div>
        <w:div w:id="40592485">
          <w:marLeft w:val="0"/>
          <w:marRight w:val="0"/>
          <w:marTop w:val="0"/>
          <w:marBottom w:val="0"/>
          <w:divBdr>
            <w:top w:val="none" w:sz="0" w:space="0" w:color="auto"/>
            <w:left w:val="none" w:sz="0" w:space="0" w:color="auto"/>
            <w:bottom w:val="none" w:sz="0" w:space="0" w:color="auto"/>
            <w:right w:val="none" w:sz="0" w:space="0" w:color="auto"/>
          </w:divBdr>
        </w:div>
        <w:div w:id="55865122">
          <w:marLeft w:val="0"/>
          <w:marRight w:val="0"/>
          <w:marTop w:val="0"/>
          <w:marBottom w:val="0"/>
          <w:divBdr>
            <w:top w:val="none" w:sz="0" w:space="0" w:color="auto"/>
            <w:left w:val="none" w:sz="0" w:space="0" w:color="auto"/>
            <w:bottom w:val="none" w:sz="0" w:space="0" w:color="auto"/>
            <w:right w:val="none" w:sz="0" w:space="0" w:color="auto"/>
          </w:divBdr>
        </w:div>
        <w:div w:id="112675392">
          <w:marLeft w:val="0"/>
          <w:marRight w:val="0"/>
          <w:marTop w:val="0"/>
          <w:marBottom w:val="0"/>
          <w:divBdr>
            <w:top w:val="none" w:sz="0" w:space="0" w:color="auto"/>
            <w:left w:val="none" w:sz="0" w:space="0" w:color="auto"/>
            <w:bottom w:val="none" w:sz="0" w:space="0" w:color="auto"/>
            <w:right w:val="none" w:sz="0" w:space="0" w:color="auto"/>
          </w:divBdr>
        </w:div>
        <w:div w:id="121045449">
          <w:marLeft w:val="0"/>
          <w:marRight w:val="0"/>
          <w:marTop w:val="0"/>
          <w:marBottom w:val="0"/>
          <w:divBdr>
            <w:top w:val="none" w:sz="0" w:space="0" w:color="auto"/>
            <w:left w:val="none" w:sz="0" w:space="0" w:color="auto"/>
            <w:bottom w:val="none" w:sz="0" w:space="0" w:color="auto"/>
            <w:right w:val="none" w:sz="0" w:space="0" w:color="auto"/>
          </w:divBdr>
        </w:div>
        <w:div w:id="148794783">
          <w:marLeft w:val="0"/>
          <w:marRight w:val="0"/>
          <w:marTop w:val="0"/>
          <w:marBottom w:val="0"/>
          <w:divBdr>
            <w:top w:val="none" w:sz="0" w:space="0" w:color="auto"/>
            <w:left w:val="none" w:sz="0" w:space="0" w:color="auto"/>
            <w:bottom w:val="none" w:sz="0" w:space="0" w:color="auto"/>
            <w:right w:val="none" w:sz="0" w:space="0" w:color="auto"/>
          </w:divBdr>
        </w:div>
        <w:div w:id="173962735">
          <w:marLeft w:val="0"/>
          <w:marRight w:val="0"/>
          <w:marTop w:val="0"/>
          <w:marBottom w:val="0"/>
          <w:divBdr>
            <w:top w:val="none" w:sz="0" w:space="0" w:color="auto"/>
            <w:left w:val="none" w:sz="0" w:space="0" w:color="auto"/>
            <w:bottom w:val="none" w:sz="0" w:space="0" w:color="auto"/>
            <w:right w:val="none" w:sz="0" w:space="0" w:color="auto"/>
          </w:divBdr>
        </w:div>
        <w:div w:id="208761235">
          <w:marLeft w:val="0"/>
          <w:marRight w:val="0"/>
          <w:marTop w:val="0"/>
          <w:marBottom w:val="0"/>
          <w:divBdr>
            <w:top w:val="none" w:sz="0" w:space="0" w:color="auto"/>
            <w:left w:val="none" w:sz="0" w:space="0" w:color="auto"/>
            <w:bottom w:val="none" w:sz="0" w:space="0" w:color="auto"/>
            <w:right w:val="none" w:sz="0" w:space="0" w:color="auto"/>
          </w:divBdr>
        </w:div>
        <w:div w:id="253785186">
          <w:marLeft w:val="0"/>
          <w:marRight w:val="0"/>
          <w:marTop w:val="0"/>
          <w:marBottom w:val="0"/>
          <w:divBdr>
            <w:top w:val="none" w:sz="0" w:space="0" w:color="auto"/>
            <w:left w:val="none" w:sz="0" w:space="0" w:color="auto"/>
            <w:bottom w:val="none" w:sz="0" w:space="0" w:color="auto"/>
            <w:right w:val="none" w:sz="0" w:space="0" w:color="auto"/>
          </w:divBdr>
        </w:div>
        <w:div w:id="254900673">
          <w:marLeft w:val="0"/>
          <w:marRight w:val="0"/>
          <w:marTop w:val="0"/>
          <w:marBottom w:val="0"/>
          <w:divBdr>
            <w:top w:val="none" w:sz="0" w:space="0" w:color="auto"/>
            <w:left w:val="none" w:sz="0" w:space="0" w:color="auto"/>
            <w:bottom w:val="none" w:sz="0" w:space="0" w:color="auto"/>
            <w:right w:val="none" w:sz="0" w:space="0" w:color="auto"/>
          </w:divBdr>
        </w:div>
        <w:div w:id="302737262">
          <w:marLeft w:val="0"/>
          <w:marRight w:val="0"/>
          <w:marTop w:val="0"/>
          <w:marBottom w:val="0"/>
          <w:divBdr>
            <w:top w:val="none" w:sz="0" w:space="0" w:color="auto"/>
            <w:left w:val="none" w:sz="0" w:space="0" w:color="auto"/>
            <w:bottom w:val="none" w:sz="0" w:space="0" w:color="auto"/>
            <w:right w:val="none" w:sz="0" w:space="0" w:color="auto"/>
          </w:divBdr>
        </w:div>
        <w:div w:id="324824314">
          <w:marLeft w:val="0"/>
          <w:marRight w:val="0"/>
          <w:marTop w:val="0"/>
          <w:marBottom w:val="0"/>
          <w:divBdr>
            <w:top w:val="none" w:sz="0" w:space="0" w:color="auto"/>
            <w:left w:val="none" w:sz="0" w:space="0" w:color="auto"/>
            <w:bottom w:val="none" w:sz="0" w:space="0" w:color="auto"/>
            <w:right w:val="none" w:sz="0" w:space="0" w:color="auto"/>
          </w:divBdr>
        </w:div>
        <w:div w:id="327297093">
          <w:marLeft w:val="0"/>
          <w:marRight w:val="0"/>
          <w:marTop w:val="0"/>
          <w:marBottom w:val="0"/>
          <w:divBdr>
            <w:top w:val="none" w:sz="0" w:space="0" w:color="auto"/>
            <w:left w:val="none" w:sz="0" w:space="0" w:color="auto"/>
            <w:bottom w:val="none" w:sz="0" w:space="0" w:color="auto"/>
            <w:right w:val="none" w:sz="0" w:space="0" w:color="auto"/>
          </w:divBdr>
        </w:div>
        <w:div w:id="336543455">
          <w:marLeft w:val="0"/>
          <w:marRight w:val="0"/>
          <w:marTop w:val="0"/>
          <w:marBottom w:val="0"/>
          <w:divBdr>
            <w:top w:val="none" w:sz="0" w:space="0" w:color="auto"/>
            <w:left w:val="none" w:sz="0" w:space="0" w:color="auto"/>
            <w:bottom w:val="none" w:sz="0" w:space="0" w:color="auto"/>
            <w:right w:val="none" w:sz="0" w:space="0" w:color="auto"/>
          </w:divBdr>
        </w:div>
        <w:div w:id="340011517">
          <w:marLeft w:val="0"/>
          <w:marRight w:val="0"/>
          <w:marTop w:val="0"/>
          <w:marBottom w:val="0"/>
          <w:divBdr>
            <w:top w:val="none" w:sz="0" w:space="0" w:color="auto"/>
            <w:left w:val="none" w:sz="0" w:space="0" w:color="auto"/>
            <w:bottom w:val="none" w:sz="0" w:space="0" w:color="auto"/>
            <w:right w:val="none" w:sz="0" w:space="0" w:color="auto"/>
          </w:divBdr>
        </w:div>
        <w:div w:id="388265177">
          <w:marLeft w:val="0"/>
          <w:marRight w:val="0"/>
          <w:marTop w:val="0"/>
          <w:marBottom w:val="0"/>
          <w:divBdr>
            <w:top w:val="none" w:sz="0" w:space="0" w:color="auto"/>
            <w:left w:val="none" w:sz="0" w:space="0" w:color="auto"/>
            <w:bottom w:val="none" w:sz="0" w:space="0" w:color="auto"/>
            <w:right w:val="none" w:sz="0" w:space="0" w:color="auto"/>
          </w:divBdr>
        </w:div>
        <w:div w:id="390735853">
          <w:marLeft w:val="0"/>
          <w:marRight w:val="0"/>
          <w:marTop w:val="0"/>
          <w:marBottom w:val="0"/>
          <w:divBdr>
            <w:top w:val="none" w:sz="0" w:space="0" w:color="auto"/>
            <w:left w:val="none" w:sz="0" w:space="0" w:color="auto"/>
            <w:bottom w:val="none" w:sz="0" w:space="0" w:color="auto"/>
            <w:right w:val="none" w:sz="0" w:space="0" w:color="auto"/>
          </w:divBdr>
        </w:div>
        <w:div w:id="400639506">
          <w:marLeft w:val="0"/>
          <w:marRight w:val="0"/>
          <w:marTop w:val="0"/>
          <w:marBottom w:val="0"/>
          <w:divBdr>
            <w:top w:val="none" w:sz="0" w:space="0" w:color="auto"/>
            <w:left w:val="none" w:sz="0" w:space="0" w:color="auto"/>
            <w:bottom w:val="none" w:sz="0" w:space="0" w:color="auto"/>
            <w:right w:val="none" w:sz="0" w:space="0" w:color="auto"/>
          </w:divBdr>
        </w:div>
        <w:div w:id="424574505">
          <w:marLeft w:val="0"/>
          <w:marRight w:val="0"/>
          <w:marTop w:val="0"/>
          <w:marBottom w:val="0"/>
          <w:divBdr>
            <w:top w:val="none" w:sz="0" w:space="0" w:color="auto"/>
            <w:left w:val="none" w:sz="0" w:space="0" w:color="auto"/>
            <w:bottom w:val="none" w:sz="0" w:space="0" w:color="auto"/>
            <w:right w:val="none" w:sz="0" w:space="0" w:color="auto"/>
          </w:divBdr>
        </w:div>
        <w:div w:id="425879413">
          <w:marLeft w:val="0"/>
          <w:marRight w:val="0"/>
          <w:marTop w:val="0"/>
          <w:marBottom w:val="0"/>
          <w:divBdr>
            <w:top w:val="none" w:sz="0" w:space="0" w:color="auto"/>
            <w:left w:val="none" w:sz="0" w:space="0" w:color="auto"/>
            <w:bottom w:val="none" w:sz="0" w:space="0" w:color="auto"/>
            <w:right w:val="none" w:sz="0" w:space="0" w:color="auto"/>
          </w:divBdr>
        </w:div>
        <w:div w:id="451751724">
          <w:marLeft w:val="0"/>
          <w:marRight w:val="0"/>
          <w:marTop w:val="0"/>
          <w:marBottom w:val="0"/>
          <w:divBdr>
            <w:top w:val="none" w:sz="0" w:space="0" w:color="auto"/>
            <w:left w:val="none" w:sz="0" w:space="0" w:color="auto"/>
            <w:bottom w:val="none" w:sz="0" w:space="0" w:color="auto"/>
            <w:right w:val="none" w:sz="0" w:space="0" w:color="auto"/>
          </w:divBdr>
        </w:div>
        <w:div w:id="470876442">
          <w:marLeft w:val="0"/>
          <w:marRight w:val="0"/>
          <w:marTop w:val="0"/>
          <w:marBottom w:val="0"/>
          <w:divBdr>
            <w:top w:val="none" w:sz="0" w:space="0" w:color="auto"/>
            <w:left w:val="none" w:sz="0" w:space="0" w:color="auto"/>
            <w:bottom w:val="none" w:sz="0" w:space="0" w:color="auto"/>
            <w:right w:val="none" w:sz="0" w:space="0" w:color="auto"/>
          </w:divBdr>
        </w:div>
        <w:div w:id="502819371">
          <w:marLeft w:val="0"/>
          <w:marRight w:val="0"/>
          <w:marTop w:val="0"/>
          <w:marBottom w:val="0"/>
          <w:divBdr>
            <w:top w:val="none" w:sz="0" w:space="0" w:color="auto"/>
            <w:left w:val="none" w:sz="0" w:space="0" w:color="auto"/>
            <w:bottom w:val="none" w:sz="0" w:space="0" w:color="auto"/>
            <w:right w:val="none" w:sz="0" w:space="0" w:color="auto"/>
          </w:divBdr>
        </w:div>
        <w:div w:id="502941362">
          <w:marLeft w:val="0"/>
          <w:marRight w:val="0"/>
          <w:marTop w:val="0"/>
          <w:marBottom w:val="0"/>
          <w:divBdr>
            <w:top w:val="none" w:sz="0" w:space="0" w:color="auto"/>
            <w:left w:val="none" w:sz="0" w:space="0" w:color="auto"/>
            <w:bottom w:val="none" w:sz="0" w:space="0" w:color="auto"/>
            <w:right w:val="none" w:sz="0" w:space="0" w:color="auto"/>
          </w:divBdr>
        </w:div>
        <w:div w:id="505024066">
          <w:marLeft w:val="0"/>
          <w:marRight w:val="0"/>
          <w:marTop w:val="0"/>
          <w:marBottom w:val="0"/>
          <w:divBdr>
            <w:top w:val="none" w:sz="0" w:space="0" w:color="auto"/>
            <w:left w:val="none" w:sz="0" w:space="0" w:color="auto"/>
            <w:bottom w:val="none" w:sz="0" w:space="0" w:color="auto"/>
            <w:right w:val="none" w:sz="0" w:space="0" w:color="auto"/>
          </w:divBdr>
        </w:div>
        <w:div w:id="521478459">
          <w:marLeft w:val="0"/>
          <w:marRight w:val="0"/>
          <w:marTop w:val="0"/>
          <w:marBottom w:val="0"/>
          <w:divBdr>
            <w:top w:val="none" w:sz="0" w:space="0" w:color="auto"/>
            <w:left w:val="none" w:sz="0" w:space="0" w:color="auto"/>
            <w:bottom w:val="none" w:sz="0" w:space="0" w:color="auto"/>
            <w:right w:val="none" w:sz="0" w:space="0" w:color="auto"/>
          </w:divBdr>
        </w:div>
        <w:div w:id="541795375">
          <w:marLeft w:val="0"/>
          <w:marRight w:val="0"/>
          <w:marTop w:val="0"/>
          <w:marBottom w:val="0"/>
          <w:divBdr>
            <w:top w:val="none" w:sz="0" w:space="0" w:color="auto"/>
            <w:left w:val="none" w:sz="0" w:space="0" w:color="auto"/>
            <w:bottom w:val="none" w:sz="0" w:space="0" w:color="auto"/>
            <w:right w:val="none" w:sz="0" w:space="0" w:color="auto"/>
          </w:divBdr>
        </w:div>
        <w:div w:id="555507840">
          <w:marLeft w:val="0"/>
          <w:marRight w:val="0"/>
          <w:marTop w:val="0"/>
          <w:marBottom w:val="0"/>
          <w:divBdr>
            <w:top w:val="none" w:sz="0" w:space="0" w:color="auto"/>
            <w:left w:val="none" w:sz="0" w:space="0" w:color="auto"/>
            <w:bottom w:val="none" w:sz="0" w:space="0" w:color="auto"/>
            <w:right w:val="none" w:sz="0" w:space="0" w:color="auto"/>
          </w:divBdr>
        </w:div>
        <w:div w:id="565603100">
          <w:marLeft w:val="0"/>
          <w:marRight w:val="0"/>
          <w:marTop w:val="0"/>
          <w:marBottom w:val="0"/>
          <w:divBdr>
            <w:top w:val="none" w:sz="0" w:space="0" w:color="auto"/>
            <w:left w:val="none" w:sz="0" w:space="0" w:color="auto"/>
            <w:bottom w:val="none" w:sz="0" w:space="0" w:color="auto"/>
            <w:right w:val="none" w:sz="0" w:space="0" w:color="auto"/>
          </w:divBdr>
        </w:div>
        <w:div w:id="629676753">
          <w:marLeft w:val="0"/>
          <w:marRight w:val="0"/>
          <w:marTop w:val="0"/>
          <w:marBottom w:val="0"/>
          <w:divBdr>
            <w:top w:val="none" w:sz="0" w:space="0" w:color="auto"/>
            <w:left w:val="none" w:sz="0" w:space="0" w:color="auto"/>
            <w:bottom w:val="none" w:sz="0" w:space="0" w:color="auto"/>
            <w:right w:val="none" w:sz="0" w:space="0" w:color="auto"/>
          </w:divBdr>
        </w:div>
        <w:div w:id="654992328">
          <w:marLeft w:val="0"/>
          <w:marRight w:val="0"/>
          <w:marTop w:val="0"/>
          <w:marBottom w:val="0"/>
          <w:divBdr>
            <w:top w:val="none" w:sz="0" w:space="0" w:color="auto"/>
            <w:left w:val="none" w:sz="0" w:space="0" w:color="auto"/>
            <w:bottom w:val="none" w:sz="0" w:space="0" w:color="auto"/>
            <w:right w:val="none" w:sz="0" w:space="0" w:color="auto"/>
          </w:divBdr>
        </w:div>
        <w:div w:id="655963153">
          <w:marLeft w:val="0"/>
          <w:marRight w:val="0"/>
          <w:marTop w:val="0"/>
          <w:marBottom w:val="0"/>
          <w:divBdr>
            <w:top w:val="none" w:sz="0" w:space="0" w:color="auto"/>
            <w:left w:val="none" w:sz="0" w:space="0" w:color="auto"/>
            <w:bottom w:val="none" w:sz="0" w:space="0" w:color="auto"/>
            <w:right w:val="none" w:sz="0" w:space="0" w:color="auto"/>
          </w:divBdr>
        </w:div>
        <w:div w:id="714738872">
          <w:marLeft w:val="0"/>
          <w:marRight w:val="0"/>
          <w:marTop w:val="0"/>
          <w:marBottom w:val="0"/>
          <w:divBdr>
            <w:top w:val="none" w:sz="0" w:space="0" w:color="auto"/>
            <w:left w:val="none" w:sz="0" w:space="0" w:color="auto"/>
            <w:bottom w:val="none" w:sz="0" w:space="0" w:color="auto"/>
            <w:right w:val="none" w:sz="0" w:space="0" w:color="auto"/>
          </w:divBdr>
        </w:div>
        <w:div w:id="741610115">
          <w:marLeft w:val="0"/>
          <w:marRight w:val="0"/>
          <w:marTop w:val="0"/>
          <w:marBottom w:val="0"/>
          <w:divBdr>
            <w:top w:val="none" w:sz="0" w:space="0" w:color="auto"/>
            <w:left w:val="none" w:sz="0" w:space="0" w:color="auto"/>
            <w:bottom w:val="none" w:sz="0" w:space="0" w:color="auto"/>
            <w:right w:val="none" w:sz="0" w:space="0" w:color="auto"/>
          </w:divBdr>
        </w:div>
        <w:div w:id="751199278">
          <w:marLeft w:val="0"/>
          <w:marRight w:val="0"/>
          <w:marTop w:val="0"/>
          <w:marBottom w:val="0"/>
          <w:divBdr>
            <w:top w:val="none" w:sz="0" w:space="0" w:color="auto"/>
            <w:left w:val="none" w:sz="0" w:space="0" w:color="auto"/>
            <w:bottom w:val="none" w:sz="0" w:space="0" w:color="auto"/>
            <w:right w:val="none" w:sz="0" w:space="0" w:color="auto"/>
          </w:divBdr>
        </w:div>
        <w:div w:id="756709253">
          <w:marLeft w:val="0"/>
          <w:marRight w:val="0"/>
          <w:marTop w:val="0"/>
          <w:marBottom w:val="0"/>
          <w:divBdr>
            <w:top w:val="none" w:sz="0" w:space="0" w:color="auto"/>
            <w:left w:val="none" w:sz="0" w:space="0" w:color="auto"/>
            <w:bottom w:val="none" w:sz="0" w:space="0" w:color="auto"/>
            <w:right w:val="none" w:sz="0" w:space="0" w:color="auto"/>
          </w:divBdr>
        </w:div>
        <w:div w:id="764883554">
          <w:marLeft w:val="0"/>
          <w:marRight w:val="0"/>
          <w:marTop w:val="0"/>
          <w:marBottom w:val="0"/>
          <w:divBdr>
            <w:top w:val="none" w:sz="0" w:space="0" w:color="auto"/>
            <w:left w:val="none" w:sz="0" w:space="0" w:color="auto"/>
            <w:bottom w:val="none" w:sz="0" w:space="0" w:color="auto"/>
            <w:right w:val="none" w:sz="0" w:space="0" w:color="auto"/>
          </w:divBdr>
        </w:div>
        <w:div w:id="767234502">
          <w:marLeft w:val="0"/>
          <w:marRight w:val="0"/>
          <w:marTop w:val="0"/>
          <w:marBottom w:val="0"/>
          <w:divBdr>
            <w:top w:val="none" w:sz="0" w:space="0" w:color="auto"/>
            <w:left w:val="none" w:sz="0" w:space="0" w:color="auto"/>
            <w:bottom w:val="none" w:sz="0" w:space="0" w:color="auto"/>
            <w:right w:val="none" w:sz="0" w:space="0" w:color="auto"/>
          </w:divBdr>
        </w:div>
        <w:div w:id="836043108">
          <w:marLeft w:val="0"/>
          <w:marRight w:val="0"/>
          <w:marTop w:val="0"/>
          <w:marBottom w:val="0"/>
          <w:divBdr>
            <w:top w:val="none" w:sz="0" w:space="0" w:color="auto"/>
            <w:left w:val="none" w:sz="0" w:space="0" w:color="auto"/>
            <w:bottom w:val="none" w:sz="0" w:space="0" w:color="auto"/>
            <w:right w:val="none" w:sz="0" w:space="0" w:color="auto"/>
          </w:divBdr>
        </w:div>
        <w:div w:id="867645214">
          <w:marLeft w:val="0"/>
          <w:marRight w:val="0"/>
          <w:marTop w:val="0"/>
          <w:marBottom w:val="0"/>
          <w:divBdr>
            <w:top w:val="none" w:sz="0" w:space="0" w:color="auto"/>
            <w:left w:val="none" w:sz="0" w:space="0" w:color="auto"/>
            <w:bottom w:val="none" w:sz="0" w:space="0" w:color="auto"/>
            <w:right w:val="none" w:sz="0" w:space="0" w:color="auto"/>
          </w:divBdr>
        </w:div>
        <w:div w:id="873930713">
          <w:marLeft w:val="0"/>
          <w:marRight w:val="0"/>
          <w:marTop w:val="0"/>
          <w:marBottom w:val="0"/>
          <w:divBdr>
            <w:top w:val="none" w:sz="0" w:space="0" w:color="auto"/>
            <w:left w:val="none" w:sz="0" w:space="0" w:color="auto"/>
            <w:bottom w:val="none" w:sz="0" w:space="0" w:color="auto"/>
            <w:right w:val="none" w:sz="0" w:space="0" w:color="auto"/>
          </w:divBdr>
        </w:div>
        <w:div w:id="919602415">
          <w:marLeft w:val="0"/>
          <w:marRight w:val="0"/>
          <w:marTop w:val="0"/>
          <w:marBottom w:val="0"/>
          <w:divBdr>
            <w:top w:val="none" w:sz="0" w:space="0" w:color="auto"/>
            <w:left w:val="none" w:sz="0" w:space="0" w:color="auto"/>
            <w:bottom w:val="none" w:sz="0" w:space="0" w:color="auto"/>
            <w:right w:val="none" w:sz="0" w:space="0" w:color="auto"/>
          </w:divBdr>
        </w:div>
        <w:div w:id="989093031">
          <w:marLeft w:val="0"/>
          <w:marRight w:val="0"/>
          <w:marTop w:val="0"/>
          <w:marBottom w:val="0"/>
          <w:divBdr>
            <w:top w:val="none" w:sz="0" w:space="0" w:color="auto"/>
            <w:left w:val="none" w:sz="0" w:space="0" w:color="auto"/>
            <w:bottom w:val="none" w:sz="0" w:space="0" w:color="auto"/>
            <w:right w:val="none" w:sz="0" w:space="0" w:color="auto"/>
          </w:divBdr>
        </w:div>
        <w:div w:id="996155423">
          <w:marLeft w:val="0"/>
          <w:marRight w:val="0"/>
          <w:marTop w:val="0"/>
          <w:marBottom w:val="0"/>
          <w:divBdr>
            <w:top w:val="none" w:sz="0" w:space="0" w:color="auto"/>
            <w:left w:val="none" w:sz="0" w:space="0" w:color="auto"/>
            <w:bottom w:val="none" w:sz="0" w:space="0" w:color="auto"/>
            <w:right w:val="none" w:sz="0" w:space="0" w:color="auto"/>
          </w:divBdr>
        </w:div>
        <w:div w:id="1057706362">
          <w:marLeft w:val="0"/>
          <w:marRight w:val="0"/>
          <w:marTop w:val="0"/>
          <w:marBottom w:val="0"/>
          <w:divBdr>
            <w:top w:val="none" w:sz="0" w:space="0" w:color="auto"/>
            <w:left w:val="none" w:sz="0" w:space="0" w:color="auto"/>
            <w:bottom w:val="none" w:sz="0" w:space="0" w:color="auto"/>
            <w:right w:val="none" w:sz="0" w:space="0" w:color="auto"/>
          </w:divBdr>
        </w:div>
        <w:div w:id="1075589752">
          <w:marLeft w:val="0"/>
          <w:marRight w:val="0"/>
          <w:marTop w:val="0"/>
          <w:marBottom w:val="0"/>
          <w:divBdr>
            <w:top w:val="none" w:sz="0" w:space="0" w:color="auto"/>
            <w:left w:val="none" w:sz="0" w:space="0" w:color="auto"/>
            <w:bottom w:val="none" w:sz="0" w:space="0" w:color="auto"/>
            <w:right w:val="none" w:sz="0" w:space="0" w:color="auto"/>
          </w:divBdr>
        </w:div>
        <w:div w:id="1105465185">
          <w:marLeft w:val="0"/>
          <w:marRight w:val="0"/>
          <w:marTop w:val="0"/>
          <w:marBottom w:val="0"/>
          <w:divBdr>
            <w:top w:val="none" w:sz="0" w:space="0" w:color="auto"/>
            <w:left w:val="none" w:sz="0" w:space="0" w:color="auto"/>
            <w:bottom w:val="none" w:sz="0" w:space="0" w:color="auto"/>
            <w:right w:val="none" w:sz="0" w:space="0" w:color="auto"/>
          </w:divBdr>
        </w:div>
        <w:div w:id="1108817235">
          <w:marLeft w:val="0"/>
          <w:marRight w:val="0"/>
          <w:marTop w:val="0"/>
          <w:marBottom w:val="0"/>
          <w:divBdr>
            <w:top w:val="none" w:sz="0" w:space="0" w:color="auto"/>
            <w:left w:val="none" w:sz="0" w:space="0" w:color="auto"/>
            <w:bottom w:val="none" w:sz="0" w:space="0" w:color="auto"/>
            <w:right w:val="none" w:sz="0" w:space="0" w:color="auto"/>
          </w:divBdr>
        </w:div>
        <w:div w:id="1115173713">
          <w:marLeft w:val="0"/>
          <w:marRight w:val="0"/>
          <w:marTop w:val="0"/>
          <w:marBottom w:val="0"/>
          <w:divBdr>
            <w:top w:val="none" w:sz="0" w:space="0" w:color="auto"/>
            <w:left w:val="none" w:sz="0" w:space="0" w:color="auto"/>
            <w:bottom w:val="none" w:sz="0" w:space="0" w:color="auto"/>
            <w:right w:val="none" w:sz="0" w:space="0" w:color="auto"/>
          </w:divBdr>
        </w:div>
        <w:div w:id="1134567868">
          <w:marLeft w:val="0"/>
          <w:marRight w:val="0"/>
          <w:marTop w:val="0"/>
          <w:marBottom w:val="0"/>
          <w:divBdr>
            <w:top w:val="none" w:sz="0" w:space="0" w:color="auto"/>
            <w:left w:val="none" w:sz="0" w:space="0" w:color="auto"/>
            <w:bottom w:val="none" w:sz="0" w:space="0" w:color="auto"/>
            <w:right w:val="none" w:sz="0" w:space="0" w:color="auto"/>
          </w:divBdr>
        </w:div>
        <w:div w:id="1198470991">
          <w:marLeft w:val="0"/>
          <w:marRight w:val="0"/>
          <w:marTop w:val="0"/>
          <w:marBottom w:val="0"/>
          <w:divBdr>
            <w:top w:val="none" w:sz="0" w:space="0" w:color="auto"/>
            <w:left w:val="none" w:sz="0" w:space="0" w:color="auto"/>
            <w:bottom w:val="none" w:sz="0" w:space="0" w:color="auto"/>
            <w:right w:val="none" w:sz="0" w:space="0" w:color="auto"/>
          </w:divBdr>
        </w:div>
        <w:div w:id="1222402263">
          <w:marLeft w:val="0"/>
          <w:marRight w:val="0"/>
          <w:marTop w:val="0"/>
          <w:marBottom w:val="0"/>
          <w:divBdr>
            <w:top w:val="none" w:sz="0" w:space="0" w:color="auto"/>
            <w:left w:val="none" w:sz="0" w:space="0" w:color="auto"/>
            <w:bottom w:val="none" w:sz="0" w:space="0" w:color="auto"/>
            <w:right w:val="none" w:sz="0" w:space="0" w:color="auto"/>
          </w:divBdr>
        </w:div>
        <w:div w:id="1247225052">
          <w:marLeft w:val="0"/>
          <w:marRight w:val="0"/>
          <w:marTop w:val="0"/>
          <w:marBottom w:val="0"/>
          <w:divBdr>
            <w:top w:val="none" w:sz="0" w:space="0" w:color="auto"/>
            <w:left w:val="none" w:sz="0" w:space="0" w:color="auto"/>
            <w:bottom w:val="none" w:sz="0" w:space="0" w:color="auto"/>
            <w:right w:val="none" w:sz="0" w:space="0" w:color="auto"/>
          </w:divBdr>
        </w:div>
        <w:div w:id="1265264867">
          <w:marLeft w:val="0"/>
          <w:marRight w:val="0"/>
          <w:marTop w:val="0"/>
          <w:marBottom w:val="0"/>
          <w:divBdr>
            <w:top w:val="none" w:sz="0" w:space="0" w:color="auto"/>
            <w:left w:val="none" w:sz="0" w:space="0" w:color="auto"/>
            <w:bottom w:val="none" w:sz="0" w:space="0" w:color="auto"/>
            <w:right w:val="none" w:sz="0" w:space="0" w:color="auto"/>
          </w:divBdr>
        </w:div>
        <w:div w:id="1287276784">
          <w:marLeft w:val="0"/>
          <w:marRight w:val="0"/>
          <w:marTop w:val="0"/>
          <w:marBottom w:val="0"/>
          <w:divBdr>
            <w:top w:val="none" w:sz="0" w:space="0" w:color="auto"/>
            <w:left w:val="none" w:sz="0" w:space="0" w:color="auto"/>
            <w:bottom w:val="none" w:sz="0" w:space="0" w:color="auto"/>
            <w:right w:val="none" w:sz="0" w:space="0" w:color="auto"/>
          </w:divBdr>
        </w:div>
        <w:div w:id="1288658729">
          <w:marLeft w:val="0"/>
          <w:marRight w:val="0"/>
          <w:marTop w:val="0"/>
          <w:marBottom w:val="0"/>
          <w:divBdr>
            <w:top w:val="none" w:sz="0" w:space="0" w:color="auto"/>
            <w:left w:val="none" w:sz="0" w:space="0" w:color="auto"/>
            <w:bottom w:val="none" w:sz="0" w:space="0" w:color="auto"/>
            <w:right w:val="none" w:sz="0" w:space="0" w:color="auto"/>
          </w:divBdr>
        </w:div>
        <w:div w:id="1327131198">
          <w:marLeft w:val="0"/>
          <w:marRight w:val="0"/>
          <w:marTop w:val="0"/>
          <w:marBottom w:val="0"/>
          <w:divBdr>
            <w:top w:val="none" w:sz="0" w:space="0" w:color="auto"/>
            <w:left w:val="none" w:sz="0" w:space="0" w:color="auto"/>
            <w:bottom w:val="none" w:sz="0" w:space="0" w:color="auto"/>
            <w:right w:val="none" w:sz="0" w:space="0" w:color="auto"/>
          </w:divBdr>
        </w:div>
        <w:div w:id="1345934608">
          <w:marLeft w:val="0"/>
          <w:marRight w:val="0"/>
          <w:marTop w:val="0"/>
          <w:marBottom w:val="0"/>
          <w:divBdr>
            <w:top w:val="none" w:sz="0" w:space="0" w:color="auto"/>
            <w:left w:val="none" w:sz="0" w:space="0" w:color="auto"/>
            <w:bottom w:val="none" w:sz="0" w:space="0" w:color="auto"/>
            <w:right w:val="none" w:sz="0" w:space="0" w:color="auto"/>
          </w:divBdr>
        </w:div>
        <w:div w:id="1353875413">
          <w:marLeft w:val="0"/>
          <w:marRight w:val="0"/>
          <w:marTop w:val="0"/>
          <w:marBottom w:val="0"/>
          <w:divBdr>
            <w:top w:val="none" w:sz="0" w:space="0" w:color="auto"/>
            <w:left w:val="none" w:sz="0" w:space="0" w:color="auto"/>
            <w:bottom w:val="none" w:sz="0" w:space="0" w:color="auto"/>
            <w:right w:val="none" w:sz="0" w:space="0" w:color="auto"/>
          </w:divBdr>
        </w:div>
        <w:div w:id="1423527727">
          <w:marLeft w:val="0"/>
          <w:marRight w:val="0"/>
          <w:marTop w:val="0"/>
          <w:marBottom w:val="0"/>
          <w:divBdr>
            <w:top w:val="none" w:sz="0" w:space="0" w:color="auto"/>
            <w:left w:val="none" w:sz="0" w:space="0" w:color="auto"/>
            <w:bottom w:val="none" w:sz="0" w:space="0" w:color="auto"/>
            <w:right w:val="none" w:sz="0" w:space="0" w:color="auto"/>
          </w:divBdr>
        </w:div>
        <w:div w:id="1436100668">
          <w:marLeft w:val="0"/>
          <w:marRight w:val="0"/>
          <w:marTop w:val="0"/>
          <w:marBottom w:val="0"/>
          <w:divBdr>
            <w:top w:val="none" w:sz="0" w:space="0" w:color="auto"/>
            <w:left w:val="none" w:sz="0" w:space="0" w:color="auto"/>
            <w:bottom w:val="none" w:sz="0" w:space="0" w:color="auto"/>
            <w:right w:val="none" w:sz="0" w:space="0" w:color="auto"/>
          </w:divBdr>
        </w:div>
        <w:div w:id="1439568800">
          <w:marLeft w:val="0"/>
          <w:marRight w:val="0"/>
          <w:marTop w:val="0"/>
          <w:marBottom w:val="0"/>
          <w:divBdr>
            <w:top w:val="none" w:sz="0" w:space="0" w:color="auto"/>
            <w:left w:val="none" w:sz="0" w:space="0" w:color="auto"/>
            <w:bottom w:val="none" w:sz="0" w:space="0" w:color="auto"/>
            <w:right w:val="none" w:sz="0" w:space="0" w:color="auto"/>
          </w:divBdr>
        </w:div>
        <w:div w:id="1477333555">
          <w:marLeft w:val="0"/>
          <w:marRight w:val="0"/>
          <w:marTop w:val="0"/>
          <w:marBottom w:val="0"/>
          <w:divBdr>
            <w:top w:val="none" w:sz="0" w:space="0" w:color="auto"/>
            <w:left w:val="none" w:sz="0" w:space="0" w:color="auto"/>
            <w:bottom w:val="none" w:sz="0" w:space="0" w:color="auto"/>
            <w:right w:val="none" w:sz="0" w:space="0" w:color="auto"/>
          </w:divBdr>
        </w:div>
        <w:div w:id="1490363818">
          <w:marLeft w:val="0"/>
          <w:marRight w:val="0"/>
          <w:marTop w:val="0"/>
          <w:marBottom w:val="0"/>
          <w:divBdr>
            <w:top w:val="none" w:sz="0" w:space="0" w:color="auto"/>
            <w:left w:val="none" w:sz="0" w:space="0" w:color="auto"/>
            <w:bottom w:val="none" w:sz="0" w:space="0" w:color="auto"/>
            <w:right w:val="none" w:sz="0" w:space="0" w:color="auto"/>
          </w:divBdr>
        </w:div>
        <w:div w:id="1514953963">
          <w:marLeft w:val="0"/>
          <w:marRight w:val="0"/>
          <w:marTop w:val="0"/>
          <w:marBottom w:val="0"/>
          <w:divBdr>
            <w:top w:val="none" w:sz="0" w:space="0" w:color="auto"/>
            <w:left w:val="none" w:sz="0" w:space="0" w:color="auto"/>
            <w:bottom w:val="none" w:sz="0" w:space="0" w:color="auto"/>
            <w:right w:val="none" w:sz="0" w:space="0" w:color="auto"/>
          </w:divBdr>
        </w:div>
        <w:div w:id="1520853631">
          <w:marLeft w:val="0"/>
          <w:marRight w:val="0"/>
          <w:marTop w:val="0"/>
          <w:marBottom w:val="0"/>
          <w:divBdr>
            <w:top w:val="none" w:sz="0" w:space="0" w:color="auto"/>
            <w:left w:val="none" w:sz="0" w:space="0" w:color="auto"/>
            <w:bottom w:val="none" w:sz="0" w:space="0" w:color="auto"/>
            <w:right w:val="none" w:sz="0" w:space="0" w:color="auto"/>
          </w:divBdr>
        </w:div>
        <w:div w:id="1530803053">
          <w:marLeft w:val="0"/>
          <w:marRight w:val="0"/>
          <w:marTop w:val="0"/>
          <w:marBottom w:val="0"/>
          <w:divBdr>
            <w:top w:val="none" w:sz="0" w:space="0" w:color="auto"/>
            <w:left w:val="none" w:sz="0" w:space="0" w:color="auto"/>
            <w:bottom w:val="none" w:sz="0" w:space="0" w:color="auto"/>
            <w:right w:val="none" w:sz="0" w:space="0" w:color="auto"/>
          </w:divBdr>
        </w:div>
        <w:div w:id="1540125506">
          <w:marLeft w:val="0"/>
          <w:marRight w:val="0"/>
          <w:marTop w:val="0"/>
          <w:marBottom w:val="0"/>
          <w:divBdr>
            <w:top w:val="none" w:sz="0" w:space="0" w:color="auto"/>
            <w:left w:val="none" w:sz="0" w:space="0" w:color="auto"/>
            <w:bottom w:val="none" w:sz="0" w:space="0" w:color="auto"/>
            <w:right w:val="none" w:sz="0" w:space="0" w:color="auto"/>
          </w:divBdr>
        </w:div>
        <w:div w:id="1554123167">
          <w:marLeft w:val="0"/>
          <w:marRight w:val="0"/>
          <w:marTop w:val="0"/>
          <w:marBottom w:val="0"/>
          <w:divBdr>
            <w:top w:val="none" w:sz="0" w:space="0" w:color="auto"/>
            <w:left w:val="none" w:sz="0" w:space="0" w:color="auto"/>
            <w:bottom w:val="none" w:sz="0" w:space="0" w:color="auto"/>
            <w:right w:val="none" w:sz="0" w:space="0" w:color="auto"/>
          </w:divBdr>
        </w:div>
        <w:div w:id="1556623434">
          <w:marLeft w:val="0"/>
          <w:marRight w:val="0"/>
          <w:marTop w:val="0"/>
          <w:marBottom w:val="0"/>
          <w:divBdr>
            <w:top w:val="none" w:sz="0" w:space="0" w:color="auto"/>
            <w:left w:val="none" w:sz="0" w:space="0" w:color="auto"/>
            <w:bottom w:val="none" w:sz="0" w:space="0" w:color="auto"/>
            <w:right w:val="none" w:sz="0" w:space="0" w:color="auto"/>
          </w:divBdr>
        </w:div>
        <w:div w:id="1581333597">
          <w:marLeft w:val="0"/>
          <w:marRight w:val="0"/>
          <w:marTop w:val="0"/>
          <w:marBottom w:val="0"/>
          <w:divBdr>
            <w:top w:val="none" w:sz="0" w:space="0" w:color="auto"/>
            <w:left w:val="none" w:sz="0" w:space="0" w:color="auto"/>
            <w:bottom w:val="none" w:sz="0" w:space="0" w:color="auto"/>
            <w:right w:val="none" w:sz="0" w:space="0" w:color="auto"/>
          </w:divBdr>
        </w:div>
        <w:div w:id="1656254188">
          <w:marLeft w:val="0"/>
          <w:marRight w:val="0"/>
          <w:marTop w:val="0"/>
          <w:marBottom w:val="0"/>
          <w:divBdr>
            <w:top w:val="none" w:sz="0" w:space="0" w:color="auto"/>
            <w:left w:val="none" w:sz="0" w:space="0" w:color="auto"/>
            <w:bottom w:val="none" w:sz="0" w:space="0" w:color="auto"/>
            <w:right w:val="none" w:sz="0" w:space="0" w:color="auto"/>
          </w:divBdr>
        </w:div>
        <w:div w:id="1702590717">
          <w:marLeft w:val="0"/>
          <w:marRight w:val="0"/>
          <w:marTop w:val="0"/>
          <w:marBottom w:val="0"/>
          <w:divBdr>
            <w:top w:val="none" w:sz="0" w:space="0" w:color="auto"/>
            <w:left w:val="none" w:sz="0" w:space="0" w:color="auto"/>
            <w:bottom w:val="none" w:sz="0" w:space="0" w:color="auto"/>
            <w:right w:val="none" w:sz="0" w:space="0" w:color="auto"/>
          </w:divBdr>
        </w:div>
        <w:div w:id="1752971161">
          <w:marLeft w:val="0"/>
          <w:marRight w:val="0"/>
          <w:marTop w:val="0"/>
          <w:marBottom w:val="0"/>
          <w:divBdr>
            <w:top w:val="none" w:sz="0" w:space="0" w:color="auto"/>
            <w:left w:val="none" w:sz="0" w:space="0" w:color="auto"/>
            <w:bottom w:val="none" w:sz="0" w:space="0" w:color="auto"/>
            <w:right w:val="none" w:sz="0" w:space="0" w:color="auto"/>
          </w:divBdr>
        </w:div>
        <w:div w:id="1769158733">
          <w:marLeft w:val="0"/>
          <w:marRight w:val="0"/>
          <w:marTop w:val="0"/>
          <w:marBottom w:val="0"/>
          <w:divBdr>
            <w:top w:val="none" w:sz="0" w:space="0" w:color="auto"/>
            <w:left w:val="none" w:sz="0" w:space="0" w:color="auto"/>
            <w:bottom w:val="none" w:sz="0" w:space="0" w:color="auto"/>
            <w:right w:val="none" w:sz="0" w:space="0" w:color="auto"/>
          </w:divBdr>
        </w:div>
        <w:div w:id="1773434441">
          <w:marLeft w:val="0"/>
          <w:marRight w:val="0"/>
          <w:marTop w:val="0"/>
          <w:marBottom w:val="0"/>
          <w:divBdr>
            <w:top w:val="none" w:sz="0" w:space="0" w:color="auto"/>
            <w:left w:val="none" w:sz="0" w:space="0" w:color="auto"/>
            <w:bottom w:val="none" w:sz="0" w:space="0" w:color="auto"/>
            <w:right w:val="none" w:sz="0" w:space="0" w:color="auto"/>
          </w:divBdr>
        </w:div>
        <w:div w:id="1853914018">
          <w:marLeft w:val="0"/>
          <w:marRight w:val="0"/>
          <w:marTop w:val="0"/>
          <w:marBottom w:val="0"/>
          <w:divBdr>
            <w:top w:val="none" w:sz="0" w:space="0" w:color="auto"/>
            <w:left w:val="none" w:sz="0" w:space="0" w:color="auto"/>
            <w:bottom w:val="none" w:sz="0" w:space="0" w:color="auto"/>
            <w:right w:val="none" w:sz="0" w:space="0" w:color="auto"/>
          </w:divBdr>
        </w:div>
        <w:div w:id="1862009990">
          <w:marLeft w:val="0"/>
          <w:marRight w:val="0"/>
          <w:marTop w:val="0"/>
          <w:marBottom w:val="0"/>
          <w:divBdr>
            <w:top w:val="none" w:sz="0" w:space="0" w:color="auto"/>
            <w:left w:val="none" w:sz="0" w:space="0" w:color="auto"/>
            <w:bottom w:val="none" w:sz="0" w:space="0" w:color="auto"/>
            <w:right w:val="none" w:sz="0" w:space="0" w:color="auto"/>
          </w:divBdr>
        </w:div>
        <w:div w:id="1870102505">
          <w:marLeft w:val="0"/>
          <w:marRight w:val="0"/>
          <w:marTop w:val="0"/>
          <w:marBottom w:val="0"/>
          <w:divBdr>
            <w:top w:val="none" w:sz="0" w:space="0" w:color="auto"/>
            <w:left w:val="none" w:sz="0" w:space="0" w:color="auto"/>
            <w:bottom w:val="none" w:sz="0" w:space="0" w:color="auto"/>
            <w:right w:val="none" w:sz="0" w:space="0" w:color="auto"/>
          </w:divBdr>
        </w:div>
        <w:div w:id="1896816060">
          <w:marLeft w:val="0"/>
          <w:marRight w:val="0"/>
          <w:marTop w:val="0"/>
          <w:marBottom w:val="0"/>
          <w:divBdr>
            <w:top w:val="none" w:sz="0" w:space="0" w:color="auto"/>
            <w:left w:val="none" w:sz="0" w:space="0" w:color="auto"/>
            <w:bottom w:val="none" w:sz="0" w:space="0" w:color="auto"/>
            <w:right w:val="none" w:sz="0" w:space="0" w:color="auto"/>
          </w:divBdr>
        </w:div>
        <w:div w:id="1950627096">
          <w:marLeft w:val="0"/>
          <w:marRight w:val="0"/>
          <w:marTop w:val="0"/>
          <w:marBottom w:val="0"/>
          <w:divBdr>
            <w:top w:val="none" w:sz="0" w:space="0" w:color="auto"/>
            <w:left w:val="none" w:sz="0" w:space="0" w:color="auto"/>
            <w:bottom w:val="none" w:sz="0" w:space="0" w:color="auto"/>
            <w:right w:val="none" w:sz="0" w:space="0" w:color="auto"/>
          </w:divBdr>
        </w:div>
        <w:div w:id="1998461244">
          <w:marLeft w:val="0"/>
          <w:marRight w:val="0"/>
          <w:marTop w:val="0"/>
          <w:marBottom w:val="0"/>
          <w:divBdr>
            <w:top w:val="none" w:sz="0" w:space="0" w:color="auto"/>
            <w:left w:val="none" w:sz="0" w:space="0" w:color="auto"/>
            <w:bottom w:val="none" w:sz="0" w:space="0" w:color="auto"/>
            <w:right w:val="none" w:sz="0" w:space="0" w:color="auto"/>
          </w:divBdr>
        </w:div>
        <w:div w:id="1999575043">
          <w:marLeft w:val="0"/>
          <w:marRight w:val="0"/>
          <w:marTop w:val="0"/>
          <w:marBottom w:val="0"/>
          <w:divBdr>
            <w:top w:val="none" w:sz="0" w:space="0" w:color="auto"/>
            <w:left w:val="none" w:sz="0" w:space="0" w:color="auto"/>
            <w:bottom w:val="none" w:sz="0" w:space="0" w:color="auto"/>
            <w:right w:val="none" w:sz="0" w:space="0" w:color="auto"/>
          </w:divBdr>
        </w:div>
        <w:div w:id="2008704084">
          <w:marLeft w:val="0"/>
          <w:marRight w:val="0"/>
          <w:marTop w:val="0"/>
          <w:marBottom w:val="0"/>
          <w:divBdr>
            <w:top w:val="none" w:sz="0" w:space="0" w:color="auto"/>
            <w:left w:val="none" w:sz="0" w:space="0" w:color="auto"/>
            <w:bottom w:val="none" w:sz="0" w:space="0" w:color="auto"/>
            <w:right w:val="none" w:sz="0" w:space="0" w:color="auto"/>
          </w:divBdr>
        </w:div>
        <w:div w:id="2013294574">
          <w:marLeft w:val="0"/>
          <w:marRight w:val="0"/>
          <w:marTop w:val="0"/>
          <w:marBottom w:val="0"/>
          <w:divBdr>
            <w:top w:val="none" w:sz="0" w:space="0" w:color="auto"/>
            <w:left w:val="none" w:sz="0" w:space="0" w:color="auto"/>
            <w:bottom w:val="none" w:sz="0" w:space="0" w:color="auto"/>
            <w:right w:val="none" w:sz="0" w:space="0" w:color="auto"/>
          </w:divBdr>
        </w:div>
        <w:div w:id="2054573150">
          <w:marLeft w:val="0"/>
          <w:marRight w:val="0"/>
          <w:marTop w:val="0"/>
          <w:marBottom w:val="0"/>
          <w:divBdr>
            <w:top w:val="none" w:sz="0" w:space="0" w:color="auto"/>
            <w:left w:val="none" w:sz="0" w:space="0" w:color="auto"/>
            <w:bottom w:val="none" w:sz="0" w:space="0" w:color="auto"/>
            <w:right w:val="none" w:sz="0" w:space="0" w:color="auto"/>
          </w:divBdr>
        </w:div>
        <w:div w:id="2074624439">
          <w:marLeft w:val="0"/>
          <w:marRight w:val="0"/>
          <w:marTop w:val="0"/>
          <w:marBottom w:val="0"/>
          <w:divBdr>
            <w:top w:val="none" w:sz="0" w:space="0" w:color="auto"/>
            <w:left w:val="none" w:sz="0" w:space="0" w:color="auto"/>
            <w:bottom w:val="none" w:sz="0" w:space="0" w:color="auto"/>
            <w:right w:val="none" w:sz="0" w:space="0" w:color="auto"/>
          </w:divBdr>
        </w:div>
        <w:div w:id="2092387790">
          <w:marLeft w:val="0"/>
          <w:marRight w:val="0"/>
          <w:marTop w:val="0"/>
          <w:marBottom w:val="0"/>
          <w:divBdr>
            <w:top w:val="none" w:sz="0" w:space="0" w:color="auto"/>
            <w:left w:val="none" w:sz="0" w:space="0" w:color="auto"/>
            <w:bottom w:val="none" w:sz="0" w:space="0" w:color="auto"/>
            <w:right w:val="none" w:sz="0" w:space="0" w:color="auto"/>
          </w:divBdr>
        </w:div>
        <w:div w:id="2092659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planetdds.sharepoint.com/:b:/s/CX-CustomerOnboarding/EUegCVernt9CiMSNq_TIWIsBq6M5Qi52A2vab2eGm-rf6g?e=9GgZiX" TargetMode="External" Id="rId13" /><Relationship Type="http://schemas.openxmlformats.org/officeDocument/2006/relationships/hyperlink" Target="https://planetdds.sharepoint.com/:v:/s/CX-CustomerOnboarding/ES-jfh0PyhlFtpbz6Gv8aNwBzJw70AGOu2cBeqgvAms0kQ?e=EaAPnq" TargetMode="External"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https://apteryximaging.planetdds.com/hc/en-us/articles/16763346079131-Installing-XVWeb-Capture" TargetMode="External" Id="rId12" /><Relationship Type="http://schemas.openxmlformats.org/officeDocument/2006/relationships/hyperlink" Target="https://planetdds.sharepoint.com/:w:/s/CX-CustomerOnboarding/Ea6RiGTj97NPhK5YWHvFqQUBCceS_wWzw-mQhHeZGp656g?e=OadsoY" TargetMode="External" Id="rId17" /><Relationship Type="http://schemas.openxmlformats.org/officeDocument/2006/relationships/customXml" Target="../customXml/item2.xml" Id="rId2" /><Relationship Type="http://schemas.openxmlformats.org/officeDocument/2006/relationships/hyperlink" Target="https://planetdds.sharepoint.com/:w:/s/CX-CustomerOnboarding/EaNUtjV4xwNMoQ9e-bq-ABABgXz4hoZ3yGM9AU5bxY7_wA?e=kk6BB9" TargetMode="External" Id="rId16" /><Relationship Type="http://schemas.openxmlformats.org/officeDocument/2006/relationships/hyperlink" Target="https://planetdds.sharepoint.com/:w:/s/CX-CustomerOnboarding/ESWHIWXYz71LjEJUW-ISNb0BPqkAxqk0aUHji_Fwki8GCA?e=RDlGOD"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planetdds.sharepoint.com/sites/CX-CustomerOnboarding/Shared%20Documents/Forms/AllItems.aspx?id=%2Fsites%2FCX%2DCustomerOnboarding%2FShared%20Documents%2FImplementation%20SOPs%2FApteryx%2FInstallation%20Team%20Working%20Documents%2FHow%20to%20Configure%20XVCapture%20as%20a%20Server%20Install%2Epdf&amp;parent=%2Fsites%2FCX%2DCustomerOnboarding%2FShared%20Documents%2FImplementation%20SOPs%2FApteryx%2FInstallation%20Team%20Working%20Documents&amp;p=true&amp;ga=1"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1.png"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planetdds.sharepoint.com/:v:/s/CX-CustomerOnboarding/Ebw5QnfYRB1Chqu1HRTgXBABbzPc5fMEIubBxtFQ31lDKw?e=Au6Vlu"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ites-pdds.xvweb.net/Home/Licenses/All" TargetMode="External" Id="rId14" /><Relationship Type="http://schemas.openxmlformats.org/officeDocument/2006/relationships/footer" Target="footer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F291AEB1905341B3F54F3D1B1BF5ED" ma:contentTypeVersion="18" ma:contentTypeDescription="Create a new document." ma:contentTypeScope="" ma:versionID="fa9a5e2a711a40ae78c13fb8af3f4a97">
  <xsd:schema xmlns:xsd="http://www.w3.org/2001/XMLSchema" xmlns:xs="http://www.w3.org/2001/XMLSchema" xmlns:p="http://schemas.microsoft.com/office/2006/metadata/properties" xmlns:ns1="http://schemas.microsoft.com/sharepoint/v3" xmlns:ns2="68d83295-635f-4c23-abc2-d23c96af17f5" xmlns:ns3="8eda5091-17c3-4ba5-a221-57d6afe53e06" targetNamespace="http://schemas.microsoft.com/office/2006/metadata/properties" ma:root="true" ma:fieldsID="f0928df65ae495ca6f50c0e8ff051fd6" ns1:_="" ns2:_="" ns3:_="">
    <xsd:import namespace="http://schemas.microsoft.com/sharepoint/v3"/>
    <xsd:import namespace="68d83295-635f-4c23-abc2-d23c96af17f5"/>
    <xsd:import namespace="8eda5091-17c3-4ba5-a221-57d6afe53e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lcf76f155ced4ddcb4097134ff3c332f" minOccurs="0"/>
                <xsd:element ref="ns1:_ip_UnifiedCompliancePolicyProperties" minOccurs="0"/>
                <xsd:element ref="ns1:_ip_UnifiedCompliancePolicyUIAc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d83295-635f-4c23-abc2-d23c96af1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e99adf-7654-4bb7-8300-d5e3295fef6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da5091-17c3-4ba5-a221-57d6afe53e0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fb47863-4eb3-41c4-a5c9-166f9c0806f7}" ma:internalName="TaxCatchAll" ma:showField="CatchAllData" ma:web="8eda5091-17c3-4ba5-a221-57d6afe53e0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d83295-635f-4c23-abc2-d23c96af17f5">
      <Terms xmlns="http://schemas.microsoft.com/office/infopath/2007/PartnerControls"/>
    </lcf76f155ced4ddcb4097134ff3c332f>
    <SharedWithUsers xmlns="8eda5091-17c3-4ba5-a221-57d6afe53e06">
      <UserInfo>
        <DisplayName>Ward Larson</DisplayName>
        <AccountId>45</AccountId>
        <AccountType/>
      </UserInfo>
      <UserInfo>
        <DisplayName>Tory Argenzia</DisplayName>
        <AccountId>120</AccountId>
        <AccountType/>
      </UserInfo>
      <UserInfo>
        <DisplayName>Michael Satterfield</DisplayName>
        <AccountId>455</AccountId>
        <AccountType/>
      </UserInfo>
      <UserInfo>
        <DisplayName>Tabitha Nitti</DisplayName>
        <AccountId>458</AccountId>
        <AccountType/>
      </UserInfo>
    </SharedWithUsers>
    <TaxCatchAll xmlns="8eda5091-17c3-4ba5-a221-57d6afe53e0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5C044A-CC10-4730-B3AB-741A5BAE5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d83295-635f-4c23-abc2-d23c96af17f5"/>
    <ds:schemaRef ds:uri="8eda5091-17c3-4ba5-a221-57d6afe53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B30685-42C4-461C-BD35-84D910518F30}">
  <ds:schemaRefs>
    <ds:schemaRef ds:uri="http://schemas.microsoft.com/office/2006/metadata/properties"/>
    <ds:schemaRef ds:uri="http://schemas.microsoft.com/office/infopath/2007/PartnerControls"/>
    <ds:schemaRef ds:uri="68d83295-635f-4c23-abc2-d23c96af17f5"/>
    <ds:schemaRef ds:uri="8eda5091-17c3-4ba5-a221-57d6afe53e06"/>
    <ds:schemaRef ds:uri="http://schemas.microsoft.com/sharepoint/v3"/>
  </ds:schemaRefs>
</ds:datastoreItem>
</file>

<file path=customXml/itemProps3.xml><?xml version="1.0" encoding="utf-8"?>
<ds:datastoreItem xmlns:ds="http://schemas.openxmlformats.org/officeDocument/2006/customXml" ds:itemID="{0B185993-3951-45AB-A48C-180C6E7774FF}">
  <ds:schemaRefs>
    <ds:schemaRef ds:uri="http://schemas.openxmlformats.org/officeDocument/2006/bibliography"/>
  </ds:schemaRefs>
</ds:datastoreItem>
</file>

<file path=customXml/itemProps4.xml><?xml version="1.0" encoding="utf-8"?>
<ds:datastoreItem xmlns:ds="http://schemas.openxmlformats.org/officeDocument/2006/customXml" ds:itemID="{7A0A3CB0-3E53-4FB1-9927-F9BD004F743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Chevalier</dc:creator>
  <keywords/>
  <dc:description/>
  <lastModifiedBy>Mark Davis</lastModifiedBy>
  <revision>64</revision>
  <lastPrinted>2021-04-08T02:01:00.0000000Z</lastPrinted>
  <dcterms:created xsi:type="dcterms:W3CDTF">2024-03-26T18:37:00.0000000Z</dcterms:created>
  <dcterms:modified xsi:type="dcterms:W3CDTF">2025-02-11T18:22:13.2614852Z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0x0101005CF291AEB1905341B3F54F3D1B1BF5ED</vt:lpwstr>
  </property>
  <property fmtid="{D5CDD505-2E9C-101B-9397-08002B2CF9AE}" pid="3" name="Order">
    <vt:r8>11400</vt:r8>
  </property>
  <property fmtid="{D5CDD505-2E9C-101B-9397-08002B2CF9AE}" pid="4" name="MediaServiceImageTags">
    <vt:lpwstr/>
  </property>
</Properties>
</file>